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D7" w:rsidRPr="00271379" w:rsidRDefault="001E7B08" w:rsidP="00D1165F">
      <w:pPr>
        <w:pStyle w:val="Heading2"/>
        <w:ind w:left="0" w:firstLine="720"/>
        <w:jc w:val="center"/>
        <w:rPr>
          <w:rFonts w:ascii="Tahoma" w:hAnsi="Tahoma" w:cs="Tahoma"/>
          <w:b/>
          <w:szCs w:val="20"/>
        </w:rPr>
      </w:pPr>
      <w:r>
        <w:rPr>
          <w:rFonts w:ascii="Tahoma" w:hAnsi="Tahoma" w:cs="Tahoma"/>
          <w:b/>
          <w:szCs w:val="20"/>
        </w:rPr>
        <w:tab/>
      </w:r>
      <w:r w:rsidR="00D5795B">
        <w:rPr>
          <w:rFonts w:ascii="Tahoma" w:hAnsi="Tahoma" w:cs="Tahoma"/>
          <w:b/>
          <w:szCs w:val="20"/>
        </w:rPr>
        <w:t>SỰ KHÁC BIỆT TRONG BÁO CÁO KẾT QUẢ KINH DOANH GIỮA DOANH NGHIỆP KINH DOANH DỊCH VỤ VÀ DOANH NGHIỆP THƯƠNG MẠI</w:t>
      </w:r>
      <w:r w:rsidR="005E0999">
        <w:rPr>
          <w:rFonts w:ascii="Tahoma" w:hAnsi="Tahoma" w:cs="Tahoma"/>
          <w:b/>
          <w:szCs w:val="20"/>
        </w:rPr>
        <w:t xml:space="preserve"> TRONG KẾ TOÁN MỸ</w:t>
      </w:r>
      <w:bookmarkStart w:id="0" w:name="_GoBack"/>
      <w:bookmarkEnd w:id="0"/>
    </w:p>
    <w:p w:rsidR="00B563D7" w:rsidRDefault="00B563D7" w:rsidP="00D5795B">
      <w:pPr>
        <w:pStyle w:val="Heading2"/>
        <w:ind w:left="0" w:firstLine="720"/>
        <w:jc w:val="right"/>
      </w:pPr>
      <w:r w:rsidRPr="002801DC">
        <w:t>Giảng viên: Nguyễn Thị Kim Hương</w:t>
      </w:r>
    </w:p>
    <w:p w:rsidR="00D5795B" w:rsidRDefault="00D5795B" w:rsidP="00D5795B">
      <w:pPr>
        <w:pStyle w:val="Heading2"/>
        <w:ind w:left="0" w:firstLine="720"/>
        <w:jc w:val="left"/>
      </w:pPr>
      <w:r>
        <w:t>Trong kế toán mỹ, Báo cáo kết quả kinh doanh là báo cáo cung cấp thông tin về tình hình doanh thu, chi phí, lợi nhuận của một đơn vị. Nhưng báo cáo này có sự khác biệt giữa 2 loại hình kinh doanh thương mại và dịch vụ. Cụ thể:</w:t>
      </w:r>
    </w:p>
    <w:p w:rsidR="00D5795B" w:rsidRPr="002801DC" w:rsidRDefault="00D5795B" w:rsidP="00D5795B">
      <w:pPr>
        <w:pStyle w:val="Heading2"/>
        <w:ind w:left="0" w:firstLine="720"/>
        <w:jc w:val="left"/>
      </w:pPr>
      <w:r>
        <w:t>Tại doanh nghiệp kinh doanh dịch vụ, báo cáo kết quả kinh doanh là báo cáo kinh doanh dạng giản đơn, trên báo cáo này chỉ bao gồm các chỉ tiêu doanh thu, chi phí và cuối cùng là kết quả lãi lỗ theo mẫu</w:t>
      </w:r>
    </w:p>
    <w:tbl>
      <w:tblPr>
        <w:tblStyle w:val="TableGrid"/>
        <w:tblW w:w="0" w:type="auto"/>
        <w:tblLook w:val="04A0" w:firstRow="1" w:lastRow="0" w:firstColumn="1" w:lastColumn="0" w:noHBand="0" w:noVBand="1"/>
      </w:tblPr>
      <w:tblGrid>
        <w:gridCol w:w="4788"/>
        <w:gridCol w:w="1440"/>
        <w:gridCol w:w="1440"/>
      </w:tblGrid>
      <w:tr w:rsidR="00D5795B" w:rsidRPr="00525391" w:rsidTr="00555042">
        <w:tc>
          <w:tcPr>
            <w:tcW w:w="4788" w:type="dxa"/>
          </w:tcPr>
          <w:p w:rsidR="00D5795B" w:rsidRPr="00525391" w:rsidRDefault="00D5795B" w:rsidP="00D5795B">
            <w:pPr>
              <w:pStyle w:val="Heading2"/>
              <w:ind w:left="0"/>
              <w:jc w:val="left"/>
              <w:outlineLvl w:val="1"/>
              <w:rPr>
                <w:b/>
              </w:rPr>
            </w:pPr>
            <w:r w:rsidRPr="00525391">
              <w:rPr>
                <w:b/>
              </w:rPr>
              <w:t>Chỉ tiêu</w:t>
            </w:r>
          </w:p>
        </w:tc>
        <w:tc>
          <w:tcPr>
            <w:tcW w:w="1440" w:type="dxa"/>
          </w:tcPr>
          <w:p w:rsidR="00D5795B" w:rsidRPr="00525391" w:rsidRDefault="00D5795B" w:rsidP="00525391">
            <w:pPr>
              <w:pStyle w:val="Heading2"/>
              <w:ind w:left="0"/>
              <w:jc w:val="center"/>
              <w:outlineLvl w:val="1"/>
              <w:rPr>
                <w:b/>
              </w:rPr>
            </w:pPr>
            <w:r w:rsidRPr="00525391">
              <w:rPr>
                <w:b/>
              </w:rPr>
              <w:t>Số tiền</w:t>
            </w:r>
          </w:p>
        </w:tc>
        <w:tc>
          <w:tcPr>
            <w:tcW w:w="1440" w:type="dxa"/>
          </w:tcPr>
          <w:p w:rsidR="00D5795B" w:rsidRPr="00525391" w:rsidRDefault="00D5795B" w:rsidP="00525391">
            <w:pPr>
              <w:pStyle w:val="Heading2"/>
              <w:ind w:left="0"/>
              <w:jc w:val="center"/>
              <w:outlineLvl w:val="1"/>
              <w:rPr>
                <w:b/>
              </w:rPr>
            </w:pPr>
            <w:r w:rsidRPr="00525391">
              <w:rPr>
                <w:b/>
              </w:rPr>
              <w:t>Số tiền</w:t>
            </w:r>
          </w:p>
        </w:tc>
      </w:tr>
      <w:tr w:rsidR="00D5795B" w:rsidTr="00555042">
        <w:tc>
          <w:tcPr>
            <w:tcW w:w="4788" w:type="dxa"/>
          </w:tcPr>
          <w:p w:rsidR="00D5795B" w:rsidRDefault="00D5795B" w:rsidP="00D5795B">
            <w:pPr>
              <w:pStyle w:val="Heading2"/>
              <w:ind w:left="0"/>
              <w:jc w:val="left"/>
              <w:outlineLvl w:val="1"/>
            </w:pPr>
            <w:r>
              <w:t>Doanh thu từ cung cấp dịch vụ</w:t>
            </w:r>
          </w:p>
        </w:tc>
        <w:tc>
          <w:tcPr>
            <w:tcW w:w="1440" w:type="dxa"/>
          </w:tcPr>
          <w:p w:rsidR="00D5795B" w:rsidRDefault="00D5795B" w:rsidP="00525391">
            <w:pPr>
              <w:pStyle w:val="Heading2"/>
              <w:ind w:left="0"/>
              <w:jc w:val="center"/>
              <w:outlineLvl w:val="1"/>
            </w:pPr>
          </w:p>
        </w:tc>
        <w:tc>
          <w:tcPr>
            <w:tcW w:w="1440" w:type="dxa"/>
          </w:tcPr>
          <w:p w:rsidR="00D5795B" w:rsidRDefault="00D5795B" w:rsidP="00525391">
            <w:pPr>
              <w:pStyle w:val="Heading2"/>
              <w:ind w:left="0"/>
              <w:jc w:val="center"/>
              <w:outlineLvl w:val="1"/>
            </w:pPr>
            <w:r>
              <w:t>xxx</w:t>
            </w:r>
          </w:p>
        </w:tc>
      </w:tr>
      <w:tr w:rsidR="00D5795B" w:rsidTr="00555042">
        <w:tc>
          <w:tcPr>
            <w:tcW w:w="4788" w:type="dxa"/>
          </w:tcPr>
          <w:p w:rsidR="00D5795B" w:rsidRDefault="00D5795B" w:rsidP="00D5795B">
            <w:pPr>
              <w:pStyle w:val="Heading2"/>
              <w:ind w:left="0"/>
              <w:jc w:val="left"/>
              <w:outlineLvl w:val="1"/>
            </w:pPr>
            <w:r>
              <w:t>Chi phí</w:t>
            </w:r>
          </w:p>
        </w:tc>
        <w:tc>
          <w:tcPr>
            <w:tcW w:w="1440" w:type="dxa"/>
          </w:tcPr>
          <w:p w:rsidR="00D5795B" w:rsidRDefault="00D5795B" w:rsidP="00525391">
            <w:pPr>
              <w:pStyle w:val="Heading2"/>
              <w:ind w:left="0"/>
              <w:jc w:val="center"/>
              <w:outlineLvl w:val="1"/>
            </w:pPr>
            <w:r>
              <w:t>xxx</w:t>
            </w:r>
          </w:p>
        </w:tc>
        <w:tc>
          <w:tcPr>
            <w:tcW w:w="1440" w:type="dxa"/>
          </w:tcPr>
          <w:p w:rsidR="00D5795B" w:rsidRDefault="00D5795B" w:rsidP="00525391">
            <w:pPr>
              <w:pStyle w:val="Heading2"/>
              <w:ind w:left="0"/>
              <w:jc w:val="center"/>
              <w:outlineLvl w:val="1"/>
            </w:pPr>
          </w:p>
        </w:tc>
      </w:tr>
      <w:tr w:rsidR="00D5795B" w:rsidTr="00555042">
        <w:tc>
          <w:tcPr>
            <w:tcW w:w="4788" w:type="dxa"/>
          </w:tcPr>
          <w:p w:rsidR="00D5795B" w:rsidRDefault="00D5795B" w:rsidP="00D5795B">
            <w:pPr>
              <w:pStyle w:val="Heading2"/>
              <w:ind w:left="0"/>
              <w:jc w:val="left"/>
              <w:outlineLvl w:val="1"/>
            </w:pPr>
            <w:r>
              <w:t>Chi phí tiền lương</w:t>
            </w:r>
          </w:p>
        </w:tc>
        <w:tc>
          <w:tcPr>
            <w:tcW w:w="1440" w:type="dxa"/>
          </w:tcPr>
          <w:p w:rsidR="00D5795B" w:rsidRDefault="00D5795B" w:rsidP="00525391">
            <w:pPr>
              <w:pStyle w:val="Heading2"/>
              <w:ind w:left="0"/>
              <w:jc w:val="center"/>
              <w:outlineLvl w:val="1"/>
            </w:pPr>
            <w:r>
              <w:t>xxx</w:t>
            </w:r>
          </w:p>
        </w:tc>
        <w:tc>
          <w:tcPr>
            <w:tcW w:w="1440" w:type="dxa"/>
          </w:tcPr>
          <w:p w:rsidR="00D5795B" w:rsidRDefault="00D5795B" w:rsidP="00525391">
            <w:pPr>
              <w:pStyle w:val="Heading2"/>
              <w:ind w:left="0"/>
              <w:jc w:val="center"/>
              <w:outlineLvl w:val="1"/>
            </w:pPr>
          </w:p>
        </w:tc>
      </w:tr>
      <w:tr w:rsidR="00D5795B" w:rsidTr="00555042">
        <w:tc>
          <w:tcPr>
            <w:tcW w:w="4788" w:type="dxa"/>
          </w:tcPr>
          <w:p w:rsidR="00D5795B" w:rsidRDefault="00D5795B" w:rsidP="00D5795B">
            <w:pPr>
              <w:pStyle w:val="Heading2"/>
              <w:ind w:left="0"/>
              <w:jc w:val="left"/>
              <w:outlineLvl w:val="1"/>
            </w:pPr>
            <w:r>
              <w:t>Chi phí thuê văn phòng</w:t>
            </w:r>
          </w:p>
        </w:tc>
        <w:tc>
          <w:tcPr>
            <w:tcW w:w="1440" w:type="dxa"/>
          </w:tcPr>
          <w:p w:rsidR="00D5795B" w:rsidRDefault="00D5795B" w:rsidP="00525391">
            <w:pPr>
              <w:pStyle w:val="Heading2"/>
              <w:ind w:left="0"/>
              <w:jc w:val="center"/>
              <w:outlineLvl w:val="1"/>
            </w:pPr>
            <w:r>
              <w:t>xxx</w:t>
            </w:r>
          </w:p>
        </w:tc>
        <w:tc>
          <w:tcPr>
            <w:tcW w:w="1440" w:type="dxa"/>
          </w:tcPr>
          <w:p w:rsidR="00D5795B" w:rsidRDefault="00D5795B" w:rsidP="00525391">
            <w:pPr>
              <w:pStyle w:val="Heading2"/>
              <w:ind w:left="0"/>
              <w:jc w:val="center"/>
              <w:outlineLvl w:val="1"/>
            </w:pPr>
          </w:p>
        </w:tc>
      </w:tr>
      <w:tr w:rsidR="00D5795B" w:rsidTr="00555042">
        <w:tc>
          <w:tcPr>
            <w:tcW w:w="4788" w:type="dxa"/>
          </w:tcPr>
          <w:p w:rsidR="00D5795B" w:rsidRDefault="00D5795B" w:rsidP="00D5795B">
            <w:pPr>
              <w:pStyle w:val="Heading2"/>
              <w:ind w:left="0"/>
              <w:jc w:val="left"/>
              <w:outlineLvl w:val="1"/>
            </w:pPr>
            <w:r>
              <w:t>Chi phí văn phòng phẩm</w:t>
            </w:r>
          </w:p>
        </w:tc>
        <w:tc>
          <w:tcPr>
            <w:tcW w:w="1440" w:type="dxa"/>
          </w:tcPr>
          <w:p w:rsidR="00D5795B" w:rsidRDefault="00D5795B" w:rsidP="00525391">
            <w:pPr>
              <w:pStyle w:val="Heading2"/>
              <w:ind w:left="0"/>
              <w:jc w:val="center"/>
              <w:outlineLvl w:val="1"/>
            </w:pPr>
            <w:r>
              <w:t>xxx</w:t>
            </w:r>
          </w:p>
        </w:tc>
        <w:tc>
          <w:tcPr>
            <w:tcW w:w="1440" w:type="dxa"/>
          </w:tcPr>
          <w:p w:rsidR="00D5795B" w:rsidRDefault="00D5795B" w:rsidP="00525391">
            <w:pPr>
              <w:pStyle w:val="Heading2"/>
              <w:ind w:left="0"/>
              <w:jc w:val="center"/>
              <w:outlineLvl w:val="1"/>
            </w:pPr>
          </w:p>
        </w:tc>
      </w:tr>
      <w:tr w:rsidR="00D5795B" w:rsidTr="00555042">
        <w:tc>
          <w:tcPr>
            <w:tcW w:w="4788" w:type="dxa"/>
          </w:tcPr>
          <w:p w:rsidR="00D5795B" w:rsidRDefault="00D5795B" w:rsidP="00D5795B">
            <w:pPr>
              <w:pStyle w:val="Heading2"/>
              <w:ind w:left="0"/>
              <w:jc w:val="left"/>
              <w:outlineLvl w:val="1"/>
            </w:pPr>
            <w:r>
              <w:t>Chi phí mua ngoài</w:t>
            </w:r>
          </w:p>
        </w:tc>
        <w:tc>
          <w:tcPr>
            <w:tcW w:w="1440" w:type="dxa"/>
          </w:tcPr>
          <w:p w:rsidR="00D5795B" w:rsidRDefault="00D5795B" w:rsidP="00525391">
            <w:pPr>
              <w:pStyle w:val="Heading2"/>
              <w:ind w:left="0"/>
              <w:jc w:val="center"/>
              <w:outlineLvl w:val="1"/>
            </w:pPr>
            <w:r>
              <w:t>xxx</w:t>
            </w:r>
          </w:p>
        </w:tc>
        <w:tc>
          <w:tcPr>
            <w:tcW w:w="1440" w:type="dxa"/>
          </w:tcPr>
          <w:p w:rsidR="00D5795B" w:rsidRDefault="00D5795B" w:rsidP="00525391">
            <w:pPr>
              <w:pStyle w:val="Heading2"/>
              <w:ind w:left="0"/>
              <w:jc w:val="center"/>
              <w:outlineLvl w:val="1"/>
            </w:pPr>
          </w:p>
        </w:tc>
      </w:tr>
      <w:tr w:rsidR="00D5795B" w:rsidTr="00555042">
        <w:tc>
          <w:tcPr>
            <w:tcW w:w="4788" w:type="dxa"/>
          </w:tcPr>
          <w:p w:rsidR="00D5795B" w:rsidRDefault="00D5795B" w:rsidP="00D5795B">
            <w:pPr>
              <w:pStyle w:val="Heading2"/>
              <w:ind w:left="0"/>
              <w:jc w:val="left"/>
              <w:outlineLvl w:val="1"/>
            </w:pPr>
            <w:r>
              <w:t>Chi phí lặt vặt</w:t>
            </w:r>
          </w:p>
        </w:tc>
        <w:tc>
          <w:tcPr>
            <w:tcW w:w="1440" w:type="dxa"/>
          </w:tcPr>
          <w:p w:rsidR="00D5795B" w:rsidRDefault="00D5795B" w:rsidP="00525391">
            <w:pPr>
              <w:pStyle w:val="Heading2"/>
              <w:ind w:left="0"/>
              <w:jc w:val="center"/>
              <w:outlineLvl w:val="1"/>
            </w:pPr>
            <w:r>
              <w:t>xxx</w:t>
            </w:r>
          </w:p>
        </w:tc>
        <w:tc>
          <w:tcPr>
            <w:tcW w:w="1440" w:type="dxa"/>
          </w:tcPr>
          <w:p w:rsidR="00D5795B" w:rsidRDefault="00D5795B" w:rsidP="00525391">
            <w:pPr>
              <w:pStyle w:val="Heading2"/>
              <w:ind w:left="0"/>
              <w:jc w:val="center"/>
              <w:outlineLvl w:val="1"/>
            </w:pPr>
          </w:p>
        </w:tc>
      </w:tr>
      <w:tr w:rsidR="00D5795B" w:rsidTr="00555042">
        <w:tc>
          <w:tcPr>
            <w:tcW w:w="4788" w:type="dxa"/>
          </w:tcPr>
          <w:p w:rsidR="00D5795B" w:rsidRDefault="00D5795B" w:rsidP="00D5795B">
            <w:pPr>
              <w:pStyle w:val="Heading2"/>
              <w:ind w:left="0"/>
              <w:jc w:val="left"/>
              <w:outlineLvl w:val="1"/>
            </w:pPr>
            <w:r>
              <w:t>….</w:t>
            </w:r>
          </w:p>
        </w:tc>
        <w:tc>
          <w:tcPr>
            <w:tcW w:w="1440" w:type="dxa"/>
          </w:tcPr>
          <w:p w:rsidR="00D5795B" w:rsidRDefault="00D5795B" w:rsidP="00525391">
            <w:pPr>
              <w:pStyle w:val="Heading2"/>
              <w:ind w:left="0"/>
              <w:jc w:val="center"/>
              <w:outlineLvl w:val="1"/>
            </w:pPr>
            <w:r>
              <w:t>xxx</w:t>
            </w:r>
          </w:p>
        </w:tc>
        <w:tc>
          <w:tcPr>
            <w:tcW w:w="1440" w:type="dxa"/>
          </w:tcPr>
          <w:p w:rsidR="00D5795B" w:rsidRDefault="00D5795B" w:rsidP="00525391">
            <w:pPr>
              <w:pStyle w:val="Heading2"/>
              <w:ind w:left="0"/>
              <w:jc w:val="center"/>
              <w:outlineLvl w:val="1"/>
            </w:pPr>
          </w:p>
        </w:tc>
      </w:tr>
      <w:tr w:rsidR="00D5795B" w:rsidTr="00555042">
        <w:tc>
          <w:tcPr>
            <w:tcW w:w="4788" w:type="dxa"/>
          </w:tcPr>
          <w:p w:rsidR="00D5795B" w:rsidRDefault="00D5795B" w:rsidP="00D5795B">
            <w:pPr>
              <w:pStyle w:val="Heading2"/>
              <w:ind w:left="0"/>
              <w:jc w:val="left"/>
              <w:outlineLvl w:val="1"/>
            </w:pPr>
            <w:r>
              <w:t xml:space="preserve">Tổng chi phí </w:t>
            </w:r>
          </w:p>
        </w:tc>
        <w:tc>
          <w:tcPr>
            <w:tcW w:w="1440" w:type="dxa"/>
          </w:tcPr>
          <w:p w:rsidR="00D5795B" w:rsidRDefault="00D5795B" w:rsidP="00525391">
            <w:pPr>
              <w:pStyle w:val="Heading2"/>
              <w:ind w:left="0"/>
              <w:jc w:val="center"/>
              <w:outlineLvl w:val="1"/>
            </w:pPr>
          </w:p>
        </w:tc>
        <w:tc>
          <w:tcPr>
            <w:tcW w:w="1440" w:type="dxa"/>
          </w:tcPr>
          <w:p w:rsidR="00D5795B" w:rsidRDefault="00525391" w:rsidP="00525391">
            <w:pPr>
              <w:pStyle w:val="Heading2"/>
              <w:ind w:left="0"/>
              <w:jc w:val="center"/>
              <w:outlineLvl w:val="1"/>
            </w:pPr>
            <w:r>
              <w:t>x</w:t>
            </w:r>
            <w:r w:rsidR="00D5795B">
              <w:t>xx</w:t>
            </w:r>
          </w:p>
        </w:tc>
      </w:tr>
      <w:tr w:rsidR="00525391" w:rsidTr="00555042">
        <w:tc>
          <w:tcPr>
            <w:tcW w:w="4788" w:type="dxa"/>
          </w:tcPr>
          <w:p w:rsidR="00525391" w:rsidRDefault="00525391" w:rsidP="00D5795B">
            <w:pPr>
              <w:pStyle w:val="Heading2"/>
              <w:ind w:left="0"/>
              <w:jc w:val="left"/>
              <w:outlineLvl w:val="1"/>
            </w:pPr>
            <w:r>
              <w:t>Lợi nhuận</w:t>
            </w:r>
          </w:p>
        </w:tc>
        <w:tc>
          <w:tcPr>
            <w:tcW w:w="1440" w:type="dxa"/>
          </w:tcPr>
          <w:p w:rsidR="00525391" w:rsidRDefault="00525391" w:rsidP="00525391">
            <w:pPr>
              <w:pStyle w:val="Heading2"/>
              <w:ind w:left="0"/>
              <w:jc w:val="center"/>
              <w:outlineLvl w:val="1"/>
            </w:pPr>
          </w:p>
        </w:tc>
        <w:tc>
          <w:tcPr>
            <w:tcW w:w="1440" w:type="dxa"/>
          </w:tcPr>
          <w:p w:rsidR="00525391" w:rsidRDefault="00525391" w:rsidP="00525391">
            <w:pPr>
              <w:pStyle w:val="Heading2"/>
              <w:ind w:left="0"/>
              <w:jc w:val="center"/>
              <w:outlineLvl w:val="1"/>
            </w:pPr>
            <w:r>
              <w:t>xxx</w:t>
            </w:r>
          </w:p>
        </w:tc>
      </w:tr>
    </w:tbl>
    <w:p w:rsidR="00D5795B" w:rsidRDefault="00525391" w:rsidP="00D5795B">
      <w:pPr>
        <w:pStyle w:val="Heading2"/>
        <w:ind w:left="0" w:firstLine="720"/>
        <w:jc w:val="left"/>
      </w:pPr>
      <w:r>
        <w:t>Trong báo cáo này doanh thu và chi phí không được chia ra cho từng hoạt động: hoạt động kinh doanh, hoạt động khác…</w:t>
      </w:r>
    </w:p>
    <w:p w:rsidR="00525391" w:rsidRDefault="00525391" w:rsidP="00D5795B">
      <w:pPr>
        <w:pStyle w:val="Heading2"/>
        <w:ind w:left="0" w:firstLine="720"/>
        <w:jc w:val="left"/>
      </w:pPr>
      <w:r>
        <w:t>Tại các doanh nghiệp thương mại, báo cáo kết quả kinh doanh là một báo cáo cụ thể được lập nhiều bước có những tổng phụ và phần phụ, báo cáo này giống với báo cáo kết quả kinh doanh trong kế toán Việt Nam.</w:t>
      </w:r>
    </w:p>
    <w:p w:rsidR="00525391" w:rsidRDefault="00525391" w:rsidP="00D5795B">
      <w:pPr>
        <w:pStyle w:val="Heading2"/>
        <w:ind w:left="0" w:firstLine="720"/>
        <w:jc w:val="left"/>
      </w:pPr>
      <w:r>
        <w:t xml:space="preserve">Cụ thể: </w:t>
      </w:r>
    </w:p>
    <w:tbl>
      <w:tblPr>
        <w:tblStyle w:val="TableGrid"/>
        <w:tblW w:w="0" w:type="auto"/>
        <w:tblLook w:val="04A0" w:firstRow="1" w:lastRow="0" w:firstColumn="1" w:lastColumn="0" w:noHBand="0" w:noVBand="1"/>
      </w:tblPr>
      <w:tblGrid>
        <w:gridCol w:w="4788"/>
        <w:gridCol w:w="1440"/>
        <w:gridCol w:w="1440"/>
        <w:gridCol w:w="1440"/>
      </w:tblGrid>
      <w:tr w:rsidR="00525391" w:rsidRPr="00525391" w:rsidTr="007374F8">
        <w:tc>
          <w:tcPr>
            <w:tcW w:w="4788" w:type="dxa"/>
          </w:tcPr>
          <w:p w:rsidR="00525391" w:rsidRPr="00525391" w:rsidRDefault="00525391" w:rsidP="00B139A7">
            <w:pPr>
              <w:pStyle w:val="Heading2"/>
              <w:ind w:left="0"/>
              <w:jc w:val="left"/>
              <w:outlineLvl w:val="1"/>
              <w:rPr>
                <w:b/>
              </w:rPr>
            </w:pPr>
            <w:r w:rsidRPr="00525391">
              <w:rPr>
                <w:b/>
              </w:rPr>
              <w:t>Chỉ tiêu</w:t>
            </w:r>
          </w:p>
        </w:tc>
        <w:tc>
          <w:tcPr>
            <w:tcW w:w="1440" w:type="dxa"/>
          </w:tcPr>
          <w:p w:rsidR="00525391" w:rsidRPr="00525391" w:rsidRDefault="00525391" w:rsidP="00B139A7">
            <w:pPr>
              <w:pStyle w:val="Heading2"/>
              <w:ind w:left="0"/>
              <w:jc w:val="center"/>
              <w:outlineLvl w:val="1"/>
              <w:rPr>
                <w:b/>
              </w:rPr>
            </w:pPr>
            <w:r w:rsidRPr="00525391">
              <w:rPr>
                <w:b/>
              </w:rPr>
              <w:t>Số tiền</w:t>
            </w:r>
          </w:p>
        </w:tc>
        <w:tc>
          <w:tcPr>
            <w:tcW w:w="1440" w:type="dxa"/>
          </w:tcPr>
          <w:p w:rsidR="00525391" w:rsidRPr="00525391" w:rsidRDefault="00525391" w:rsidP="00B139A7">
            <w:pPr>
              <w:pStyle w:val="Heading2"/>
              <w:ind w:left="0"/>
              <w:jc w:val="center"/>
              <w:outlineLvl w:val="1"/>
              <w:rPr>
                <w:b/>
              </w:rPr>
            </w:pPr>
            <w:r w:rsidRPr="00525391">
              <w:rPr>
                <w:b/>
              </w:rPr>
              <w:t>Số tiền</w:t>
            </w:r>
          </w:p>
        </w:tc>
        <w:tc>
          <w:tcPr>
            <w:tcW w:w="1440" w:type="dxa"/>
          </w:tcPr>
          <w:p w:rsidR="00525391" w:rsidRPr="00525391" w:rsidRDefault="00525391" w:rsidP="00B139A7">
            <w:pPr>
              <w:pStyle w:val="Heading2"/>
              <w:ind w:left="0"/>
              <w:jc w:val="center"/>
              <w:outlineLvl w:val="1"/>
              <w:rPr>
                <w:b/>
              </w:rPr>
            </w:pPr>
            <w:r>
              <w:rPr>
                <w:b/>
              </w:rPr>
              <w:t>Sô tiền</w:t>
            </w:r>
          </w:p>
        </w:tc>
      </w:tr>
      <w:tr w:rsidR="00525391" w:rsidTr="007374F8">
        <w:tc>
          <w:tcPr>
            <w:tcW w:w="4788" w:type="dxa"/>
          </w:tcPr>
          <w:p w:rsidR="00525391" w:rsidRDefault="00525391" w:rsidP="00525391">
            <w:pPr>
              <w:pStyle w:val="Heading2"/>
              <w:ind w:left="0"/>
              <w:jc w:val="left"/>
              <w:outlineLvl w:val="1"/>
            </w:pPr>
            <w:r>
              <w:t xml:space="preserve">Doanh thu </w:t>
            </w:r>
            <w:r>
              <w:t>bán hàng hóa</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r>
              <w:t>xxx</w:t>
            </w:r>
          </w:p>
        </w:tc>
        <w:tc>
          <w:tcPr>
            <w:tcW w:w="1440" w:type="dxa"/>
          </w:tcPr>
          <w:p w:rsidR="00525391" w:rsidRDefault="00525391" w:rsidP="00B139A7">
            <w:pPr>
              <w:pStyle w:val="Heading2"/>
              <w:ind w:left="0"/>
              <w:jc w:val="center"/>
              <w:outlineLvl w:val="1"/>
            </w:pPr>
          </w:p>
        </w:tc>
      </w:tr>
      <w:tr w:rsidR="00525391" w:rsidTr="007374F8">
        <w:tc>
          <w:tcPr>
            <w:tcW w:w="4788" w:type="dxa"/>
          </w:tcPr>
          <w:p w:rsidR="00525391" w:rsidRDefault="00525391" w:rsidP="00B139A7">
            <w:pPr>
              <w:pStyle w:val="Heading2"/>
              <w:ind w:left="0"/>
              <w:jc w:val="left"/>
              <w:outlineLvl w:val="1"/>
            </w:pPr>
            <w:r>
              <w:t>Các khoản giảm trừ doanh thu:</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r>
      <w:tr w:rsidR="00525391" w:rsidTr="007374F8">
        <w:tc>
          <w:tcPr>
            <w:tcW w:w="4788" w:type="dxa"/>
          </w:tcPr>
          <w:p w:rsidR="00525391" w:rsidRDefault="00525391" w:rsidP="00B139A7">
            <w:pPr>
              <w:pStyle w:val="Heading2"/>
              <w:ind w:left="0"/>
              <w:jc w:val="left"/>
              <w:outlineLvl w:val="1"/>
            </w:pPr>
            <w:r>
              <w:t>Chiết khấu thanh toán</w:t>
            </w:r>
          </w:p>
        </w:tc>
        <w:tc>
          <w:tcPr>
            <w:tcW w:w="1440" w:type="dxa"/>
          </w:tcPr>
          <w:p w:rsidR="00525391" w:rsidRDefault="00525391" w:rsidP="00B139A7">
            <w:pPr>
              <w:pStyle w:val="Heading2"/>
              <w:ind w:left="0"/>
              <w:jc w:val="center"/>
              <w:outlineLvl w:val="1"/>
            </w:pPr>
            <w:r>
              <w:t>xxx</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r>
      <w:tr w:rsidR="00525391" w:rsidTr="007374F8">
        <w:tc>
          <w:tcPr>
            <w:tcW w:w="4788" w:type="dxa"/>
          </w:tcPr>
          <w:p w:rsidR="00525391" w:rsidRDefault="00525391" w:rsidP="00B139A7">
            <w:pPr>
              <w:pStyle w:val="Heading2"/>
              <w:ind w:left="0"/>
              <w:jc w:val="left"/>
              <w:outlineLvl w:val="1"/>
            </w:pPr>
            <w:r>
              <w:t>Giảm giá hàng bán và hàng bán bị trả lại</w:t>
            </w:r>
          </w:p>
        </w:tc>
        <w:tc>
          <w:tcPr>
            <w:tcW w:w="1440" w:type="dxa"/>
          </w:tcPr>
          <w:p w:rsidR="00525391" w:rsidRDefault="00525391" w:rsidP="00B139A7">
            <w:pPr>
              <w:pStyle w:val="Heading2"/>
              <w:ind w:left="0"/>
              <w:jc w:val="center"/>
              <w:outlineLvl w:val="1"/>
            </w:pPr>
            <w:r>
              <w:t>xxx</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r>
      <w:tr w:rsidR="00525391" w:rsidTr="007374F8">
        <w:tc>
          <w:tcPr>
            <w:tcW w:w="4788" w:type="dxa"/>
          </w:tcPr>
          <w:p w:rsidR="00525391" w:rsidRDefault="00525391" w:rsidP="00B139A7">
            <w:pPr>
              <w:pStyle w:val="Heading2"/>
              <w:ind w:left="0"/>
              <w:jc w:val="left"/>
              <w:outlineLvl w:val="1"/>
            </w:pPr>
            <w:r>
              <w:t>Tổng các khoản giảm trừ doanh thu</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r>
              <w:t>x</w:t>
            </w:r>
            <w:r>
              <w:t>xx</w:t>
            </w:r>
          </w:p>
        </w:tc>
        <w:tc>
          <w:tcPr>
            <w:tcW w:w="1440" w:type="dxa"/>
          </w:tcPr>
          <w:p w:rsidR="00525391" w:rsidRDefault="00525391" w:rsidP="00B139A7">
            <w:pPr>
              <w:pStyle w:val="Heading2"/>
              <w:ind w:left="0"/>
              <w:jc w:val="center"/>
              <w:outlineLvl w:val="1"/>
            </w:pPr>
          </w:p>
        </w:tc>
      </w:tr>
      <w:tr w:rsidR="00525391" w:rsidTr="007374F8">
        <w:tc>
          <w:tcPr>
            <w:tcW w:w="4788" w:type="dxa"/>
          </w:tcPr>
          <w:p w:rsidR="00525391" w:rsidRDefault="00525391" w:rsidP="00B139A7">
            <w:pPr>
              <w:pStyle w:val="Heading2"/>
              <w:ind w:left="0"/>
              <w:jc w:val="left"/>
              <w:outlineLvl w:val="1"/>
            </w:pPr>
            <w:r>
              <w:lastRenderedPageBreak/>
              <w:t>Doanh thu thuần</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r>
              <w:t>xxx</w:t>
            </w:r>
          </w:p>
        </w:tc>
      </w:tr>
      <w:tr w:rsidR="00525391" w:rsidTr="007374F8">
        <w:tc>
          <w:tcPr>
            <w:tcW w:w="4788" w:type="dxa"/>
          </w:tcPr>
          <w:p w:rsidR="00525391" w:rsidRDefault="00525391" w:rsidP="00B139A7">
            <w:pPr>
              <w:pStyle w:val="Heading2"/>
              <w:ind w:left="0"/>
              <w:jc w:val="left"/>
              <w:outlineLvl w:val="1"/>
            </w:pPr>
            <w:r>
              <w:t>Giá vốn hàng bán</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r>
              <w:t>xxx</w:t>
            </w:r>
          </w:p>
        </w:tc>
      </w:tr>
      <w:tr w:rsidR="00525391" w:rsidTr="007374F8">
        <w:tc>
          <w:tcPr>
            <w:tcW w:w="4788" w:type="dxa"/>
          </w:tcPr>
          <w:p w:rsidR="00525391" w:rsidRDefault="00525391" w:rsidP="00B139A7">
            <w:pPr>
              <w:pStyle w:val="Heading2"/>
              <w:ind w:left="0"/>
              <w:jc w:val="left"/>
              <w:outlineLvl w:val="1"/>
            </w:pPr>
            <w:r>
              <w:t>Lãi gộp</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r>
              <w:t>xxx</w:t>
            </w:r>
          </w:p>
        </w:tc>
      </w:tr>
      <w:tr w:rsidR="00525391" w:rsidTr="007374F8">
        <w:tc>
          <w:tcPr>
            <w:tcW w:w="4788" w:type="dxa"/>
          </w:tcPr>
          <w:p w:rsidR="00525391" w:rsidRDefault="00525391" w:rsidP="00B139A7">
            <w:pPr>
              <w:pStyle w:val="Heading2"/>
              <w:ind w:left="0"/>
              <w:jc w:val="left"/>
              <w:outlineLvl w:val="1"/>
            </w:pPr>
            <w:r>
              <w:t>Chi phí hoạt động</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r>
      <w:tr w:rsidR="00525391" w:rsidTr="007374F8">
        <w:tc>
          <w:tcPr>
            <w:tcW w:w="4788" w:type="dxa"/>
          </w:tcPr>
          <w:p w:rsidR="00525391" w:rsidRDefault="00525391" w:rsidP="00B139A7">
            <w:pPr>
              <w:pStyle w:val="Heading2"/>
              <w:ind w:left="0"/>
              <w:jc w:val="left"/>
              <w:outlineLvl w:val="1"/>
            </w:pPr>
            <w:r>
              <w:t>Chi phí bán hàng</w:t>
            </w:r>
            <w:r>
              <w:t xml:space="preserve"> </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r>
      <w:tr w:rsidR="00525391" w:rsidTr="007374F8">
        <w:tc>
          <w:tcPr>
            <w:tcW w:w="4788" w:type="dxa"/>
          </w:tcPr>
          <w:p w:rsidR="00525391" w:rsidRDefault="00FD18F7" w:rsidP="00B139A7">
            <w:pPr>
              <w:pStyle w:val="Heading2"/>
              <w:ind w:left="0"/>
              <w:jc w:val="left"/>
              <w:outlineLvl w:val="1"/>
            </w:pPr>
            <w:r>
              <w:t>Chi phí tiền lương</w:t>
            </w:r>
          </w:p>
        </w:tc>
        <w:tc>
          <w:tcPr>
            <w:tcW w:w="1440" w:type="dxa"/>
          </w:tcPr>
          <w:p w:rsidR="00525391" w:rsidRDefault="00FD18F7" w:rsidP="00B139A7">
            <w:pPr>
              <w:pStyle w:val="Heading2"/>
              <w:ind w:left="0"/>
              <w:jc w:val="center"/>
              <w:outlineLvl w:val="1"/>
            </w:pPr>
            <w:r>
              <w:t>xxx</w:t>
            </w:r>
          </w:p>
        </w:tc>
        <w:tc>
          <w:tcPr>
            <w:tcW w:w="1440" w:type="dxa"/>
          </w:tcPr>
          <w:p w:rsidR="00525391" w:rsidRDefault="00525391" w:rsidP="00B139A7">
            <w:pPr>
              <w:pStyle w:val="Heading2"/>
              <w:ind w:left="0"/>
              <w:jc w:val="center"/>
              <w:outlineLvl w:val="1"/>
            </w:pPr>
          </w:p>
        </w:tc>
        <w:tc>
          <w:tcPr>
            <w:tcW w:w="1440" w:type="dxa"/>
          </w:tcPr>
          <w:p w:rsidR="00525391" w:rsidRDefault="00525391"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Chi phí quảng cáo</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Chi phí khấu hao</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Chi phí vận chuyển hàng</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Chi phí linh tinh về bán hàng</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Tổng chi phí bán hàng</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Chi phí quản lý Doanh nghiệp</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Chi phí tiền lương</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Chi phí thuê văn phòng</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B139A7">
            <w:pPr>
              <w:pStyle w:val="Heading2"/>
              <w:ind w:left="0"/>
              <w:jc w:val="left"/>
              <w:outlineLvl w:val="1"/>
            </w:pPr>
            <w:r>
              <w:t>Chi phí khấu hao</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Chi phí bảo hiểm</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Chi phí linh tinh về quản lý doanh nghiệp</w:t>
            </w: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Chi phí văn phòng phẩm</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 xml:space="preserve">Tổng </w:t>
            </w:r>
            <w:r>
              <w:t>Chi phí quản lý Doanh nghiệp</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Tổng chi phí sản xuất kinh doanh</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r>
      <w:tr w:rsidR="00FD18F7" w:rsidTr="007374F8">
        <w:tc>
          <w:tcPr>
            <w:tcW w:w="4788" w:type="dxa"/>
          </w:tcPr>
          <w:p w:rsidR="00FD18F7" w:rsidRDefault="00FD18F7" w:rsidP="00FD18F7">
            <w:pPr>
              <w:pStyle w:val="Heading2"/>
              <w:ind w:left="0"/>
              <w:jc w:val="left"/>
              <w:outlineLvl w:val="1"/>
            </w:pPr>
            <w:r>
              <w:t>Lợi nhuận từ hoạt động kinh doanh</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r>
      <w:tr w:rsidR="00FD18F7" w:rsidTr="007374F8">
        <w:tc>
          <w:tcPr>
            <w:tcW w:w="4788" w:type="dxa"/>
          </w:tcPr>
          <w:p w:rsidR="00FD18F7" w:rsidRDefault="00FD18F7" w:rsidP="00FD18F7">
            <w:pPr>
              <w:pStyle w:val="Heading2"/>
              <w:ind w:left="0"/>
              <w:jc w:val="left"/>
              <w:outlineLvl w:val="1"/>
            </w:pPr>
            <w:r>
              <w:t>Doanh thu và chi phí khác</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Doanh thu từ việc cho thuê</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Doanh thu tiền lãi</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Chi phí tiền lãi</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c>
          <w:tcPr>
            <w:tcW w:w="1440" w:type="dxa"/>
          </w:tcPr>
          <w:p w:rsidR="00FD18F7" w:rsidRDefault="00FD18F7" w:rsidP="00B139A7">
            <w:pPr>
              <w:pStyle w:val="Heading2"/>
              <w:ind w:left="0"/>
              <w:jc w:val="center"/>
              <w:outlineLvl w:val="1"/>
            </w:pPr>
          </w:p>
        </w:tc>
      </w:tr>
      <w:tr w:rsidR="00FD18F7" w:rsidTr="007374F8">
        <w:tc>
          <w:tcPr>
            <w:tcW w:w="4788" w:type="dxa"/>
          </w:tcPr>
          <w:p w:rsidR="00FD18F7" w:rsidRDefault="00FD18F7" w:rsidP="00FD18F7">
            <w:pPr>
              <w:pStyle w:val="Heading2"/>
              <w:ind w:left="0"/>
              <w:jc w:val="left"/>
              <w:outlineLvl w:val="1"/>
            </w:pPr>
            <w:r>
              <w:t>Lợi nhuận</w:t>
            </w: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p>
        </w:tc>
        <w:tc>
          <w:tcPr>
            <w:tcW w:w="1440" w:type="dxa"/>
          </w:tcPr>
          <w:p w:rsidR="00FD18F7" w:rsidRDefault="00FD18F7" w:rsidP="00B139A7">
            <w:pPr>
              <w:pStyle w:val="Heading2"/>
              <w:ind w:left="0"/>
              <w:jc w:val="center"/>
              <w:outlineLvl w:val="1"/>
            </w:pPr>
            <w:r>
              <w:t>xxx</w:t>
            </w:r>
          </w:p>
        </w:tc>
      </w:tr>
    </w:tbl>
    <w:p w:rsidR="00525391" w:rsidRPr="002801DC" w:rsidRDefault="001E462A" w:rsidP="00D5795B">
      <w:pPr>
        <w:pStyle w:val="Heading2"/>
        <w:ind w:left="0" w:firstLine="720"/>
        <w:jc w:val="left"/>
      </w:pPr>
      <w:r>
        <w:lastRenderedPageBreak/>
        <w:t>Báo cáo kết quả kinh doanh tại Doanh nghiệp kinh doanh dịch vụ đơn giản hơn rát  nhiều hơn so với doanh nghiệp thương mại.</w:t>
      </w:r>
    </w:p>
    <w:sectPr w:rsidR="00525391" w:rsidRPr="002801DC" w:rsidSect="0061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2CD2F6F"/>
    <w:multiLevelType w:val="hybridMultilevel"/>
    <w:tmpl w:val="971A3630"/>
    <w:lvl w:ilvl="0" w:tplc="12627FC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D7"/>
    <w:rsid w:val="00017327"/>
    <w:rsid w:val="000400D8"/>
    <w:rsid w:val="00047842"/>
    <w:rsid w:val="00051B4A"/>
    <w:rsid w:val="0006082F"/>
    <w:rsid w:val="00080F96"/>
    <w:rsid w:val="00086F7A"/>
    <w:rsid w:val="00096BA4"/>
    <w:rsid w:val="000D5906"/>
    <w:rsid w:val="000D5AAA"/>
    <w:rsid w:val="000E7017"/>
    <w:rsid w:val="000F334F"/>
    <w:rsid w:val="000F3756"/>
    <w:rsid w:val="000F3A79"/>
    <w:rsid w:val="00103E86"/>
    <w:rsid w:val="001217DD"/>
    <w:rsid w:val="00141B84"/>
    <w:rsid w:val="00143D33"/>
    <w:rsid w:val="001614B1"/>
    <w:rsid w:val="00162FBA"/>
    <w:rsid w:val="00163EA0"/>
    <w:rsid w:val="0017331F"/>
    <w:rsid w:val="001749F7"/>
    <w:rsid w:val="00190137"/>
    <w:rsid w:val="0019429D"/>
    <w:rsid w:val="00195C76"/>
    <w:rsid w:val="001B143E"/>
    <w:rsid w:val="001D20F4"/>
    <w:rsid w:val="001D53AA"/>
    <w:rsid w:val="001E2084"/>
    <w:rsid w:val="001E3F82"/>
    <w:rsid w:val="001E462A"/>
    <w:rsid w:val="001E5028"/>
    <w:rsid w:val="001E7B08"/>
    <w:rsid w:val="00203FBA"/>
    <w:rsid w:val="00205C01"/>
    <w:rsid w:val="0022077E"/>
    <w:rsid w:val="00256C19"/>
    <w:rsid w:val="00271379"/>
    <w:rsid w:val="00275AEE"/>
    <w:rsid w:val="002801DC"/>
    <w:rsid w:val="0028483F"/>
    <w:rsid w:val="00286A6F"/>
    <w:rsid w:val="002972E1"/>
    <w:rsid w:val="002A5F65"/>
    <w:rsid w:val="002B19C3"/>
    <w:rsid w:val="002B332F"/>
    <w:rsid w:val="002B5854"/>
    <w:rsid w:val="002C7C6E"/>
    <w:rsid w:val="002D7055"/>
    <w:rsid w:val="002E0022"/>
    <w:rsid w:val="002F27E5"/>
    <w:rsid w:val="00314443"/>
    <w:rsid w:val="00327741"/>
    <w:rsid w:val="00345AEA"/>
    <w:rsid w:val="0034750F"/>
    <w:rsid w:val="00351B57"/>
    <w:rsid w:val="00352097"/>
    <w:rsid w:val="00354F6E"/>
    <w:rsid w:val="00355E73"/>
    <w:rsid w:val="00361FE9"/>
    <w:rsid w:val="00374842"/>
    <w:rsid w:val="00376227"/>
    <w:rsid w:val="00377962"/>
    <w:rsid w:val="0038440E"/>
    <w:rsid w:val="003A39F9"/>
    <w:rsid w:val="003A4170"/>
    <w:rsid w:val="003A4A6F"/>
    <w:rsid w:val="003A7D18"/>
    <w:rsid w:val="003B3964"/>
    <w:rsid w:val="003C159C"/>
    <w:rsid w:val="003C2071"/>
    <w:rsid w:val="003D19A3"/>
    <w:rsid w:val="003D4C66"/>
    <w:rsid w:val="003D7973"/>
    <w:rsid w:val="004036A7"/>
    <w:rsid w:val="00411E25"/>
    <w:rsid w:val="004122E2"/>
    <w:rsid w:val="00421BED"/>
    <w:rsid w:val="004226E7"/>
    <w:rsid w:val="0042533D"/>
    <w:rsid w:val="00434245"/>
    <w:rsid w:val="00440535"/>
    <w:rsid w:val="00441C26"/>
    <w:rsid w:val="004475C3"/>
    <w:rsid w:val="00463770"/>
    <w:rsid w:val="00463E94"/>
    <w:rsid w:val="004643CE"/>
    <w:rsid w:val="00472382"/>
    <w:rsid w:val="00495A66"/>
    <w:rsid w:val="004B4930"/>
    <w:rsid w:val="004C29F7"/>
    <w:rsid w:val="004C482B"/>
    <w:rsid w:val="004C547B"/>
    <w:rsid w:val="004E672E"/>
    <w:rsid w:val="004F60D8"/>
    <w:rsid w:val="005021FA"/>
    <w:rsid w:val="005058B0"/>
    <w:rsid w:val="00525391"/>
    <w:rsid w:val="005322E5"/>
    <w:rsid w:val="005447FA"/>
    <w:rsid w:val="005574A6"/>
    <w:rsid w:val="00585054"/>
    <w:rsid w:val="00590C9E"/>
    <w:rsid w:val="005A15CF"/>
    <w:rsid w:val="005A4D92"/>
    <w:rsid w:val="005A4FD7"/>
    <w:rsid w:val="005B1892"/>
    <w:rsid w:val="005C180F"/>
    <w:rsid w:val="005C2BC3"/>
    <w:rsid w:val="005C4A2A"/>
    <w:rsid w:val="005C4F85"/>
    <w:rsid w:val="005E0999"/>
    <w:rsid w:val="006015A6"/>
    <w:rsid w:val="006015E9"/>
    <w:rsid w:val="00614B8E"/>
    <w:rsid w:val="00616B9C"/>
    <w:rsid w:val="006236AD"/>
    <w:rsid w:val="006319DE"/>
    <w:rsid w:val="00665BDF"/>
    <w:rsid w:val="00673820"/>
    <w:rsid w:val="0068316F"/>
    <w:rsid w:val="00692DCC"/>
    <w:rsid w:val="00692E3A"/>
    <w:rsid w:val="00694FA2"/>
    <w:rsid w:val="006A1C8A"/>
    <w:rsid w:val="006A221A"/>
    <w:rsid w:val="006A6C43"/>
    <w:rsid w:val="006B060F"/>
    <w:rsid w:val="006D4428"/>
    <w:rsid w:val="006E0767"/>
    <w:rsid w:val="006E3AB8"/>
    <w:rsid w:val="006E43EC"/>
    <w:rsid w:val="00704D46"/>
    <w:rsid w:val="00731AE4"/>
    <w:rsid w:val="00751CE4"/>
    <w:rsid w:val="00752049"/>
    <w:rsid w:val="007819B9"/>
    <w:rsid w:val="007C6669"/>
    <w:rsid w:val="007E084E"/>
    <w:rsid w:val="007E5AAF"/>
    <w:rsid w:val="007F19C9"/>
    <w:rsid w:val="007F3B4A"/>
    <w:rsid w:val="007F7A79"/>
    <w:rsid w:val="007F7F89"/>
    <w:rsid w:val="00800A9B"/>
    <w:rsid w:val="00804D18"/>
    <w:rsid w:val="00806D12"/>
    <w:rsid w:val="008124DE"/>
    <w:rsid w:val="00812BDA"/>
    <w:rsid w:val="008144B8"/>
    <w:rsid w:val="0082061C"/>
    <w:rsid w:val="00855DF1"/>
    <w:rsid w:val="0086104C"/>
    <w:rsid w:val="008679AC"/>
    <w:rsid w:val="00872C4B"/>
    <w:rsid w:val="0087540D"/>
    <w:rsid w:val="00877014"/>
    <w:rsid w:val="008A2217"/>
    <w:rsid w:val="008A281D"/>
    <w:rsid w:val="008A73A5"/>
    <w:rsid w:val="008A77DE"/>
    <w:rsid w:val="008B4147"/>
    <w:rsid w:val="008B6672"/>
    <w:rsid w:val="008C3AA9"/>
    <w:rsid w:val="008E15DC"/>
    <w:rsid w:val="008E1B42"/>
    <w:rsid w:val="008E3CEB"/>
    <w:rsid w:val="008F3D81"/>
    <w:rsid w:val="009019B2"/>
    <w:rsid w:val="009026B9"/>
    <w:rsid w:val="00911A71"/>
    <w:rsid w:val="009166DA"/>
    <w:rsid w:val="009226A7"/>
    <w:rsid w:val="00952F28"/>
    <w:rsid w:val="00966952"/>
    <w:rsid w:val="009674EF"/>
    <w:rsid w:val="00983516"/>
    <w:rsid w:val="00986991"/>
    <w:rsid w:val="0099608E"/>
    <w:rsid w:val="00996600"/>
    <w:rsid w:val="009A08D5"/>
    <w:rsid w:val="009A410B"/>
    <w:rsid w:val="009C4A7C"/>
    <w:rsid w:val="009E3ADD"/>
    <w:rsid w:val="00A01DEF"/>
    <w:rsid w:val="00A061FF"/>
    <w:rsid w:val="00A068FD"/>
    <w:rsid w:val="00A10C99"/>
    <w:rsid w:val="00A42C5E"/>
    <w:rsid w:val="00A463A7"/>
    <w:rsid w:val="00A4660E"/>
    <w:rsid w:val="00A526FC"/>
    <w:rsid w:val="00A6039E"/>
    <w:rsid w:val="00A61818"/>
    <w:rsid w:val="00A837F5"/>
    <w:rsid w:val="00A91615"/>
    <w:rsid w:val="00AA501C"/>
    <w:rsid w:val="00AA51DF"/>
    <w:rsid w:val="00AB1A20"/>
    <w:rsid w:val="00AB6D02"/>
    <w:rsid w:val="00AC52A7"/>
    <w:rsid w:val="00AD0760"/>
    <w:rsid w:val="00AD1711"/>
    <w:rsid w:val="00AD432A"/>
    <w:rsid w:val="00AE6FE3"/>
    <w:rsid w:val="00AF37BF"/>
    <w:rsid w:val="00B02A64"/>
    <w:rsid w:val="00B06F3B"/>
    <w:rsid w:val="00B07349"/>
    <w:rsid w:val="00B13B71"/>
    <w:rsid w:val="00B24FD5"/>
    <w:rsid w:val="00B31750"/>
    <w:rsid w:val="00B4332F"/>
    <w:rsid w:val="00B45170"/>
    <w:rsid w:val="00B45359"/>
    <w:rsid w:val="00B563D7"/>
    <w:rsid w:val="00B653B0"/>
    <w:rsid w:val="00B65989"/>
    <w:rsid w:val="00B736FA"/>
    <w:rsid w:val="00B76DAE"/>
    <w:rsid w:val="00B90EFD"/>
    <w:rsid w:val="00BB3012"/>
    <w:rsid w:val="00BB73A1"/>
    <w:rsid w:val="00BD30FA"/>
    <w:rsid w:val="00BD75ED"/>
    <w:rsid w:val="00BE2758"/>
    <w:rsid w:val="00BE4EEB"/>
    <w:rsid w:val="00BE6DDF"/>
    <w:rsid w:val="00BF2B7C"/>
    <w:rsid w:val="00BF6436"/>
    <w:rsid w:val="00C00703"/>
    <w:rsid w:val="00C053D1"/>
    <w:rsid w:val="00C07AC1"/>
    <w:rsid w:val="00C15752"/>
    <w:rsid w:val="00C25F41"/>
    <w:rsid w:val="00C53E12"/>
    <w:rsid w:val="00C6657A"/>
    <w:rsid w:val="00C91DF2"/>
    <w:rsid w:val="00CA4053"/>
    <w:rsid w:val="00CA6BD3"/>
    <w:rsid w:val="00CC0996"/>
    <w:rsid w:val="00CC3107"/>
    <w:rsid w:val="00CD21B4"/>
    <w:rsid w:val="00CD6925"/>
    <w:rsid w:val="00CD74AA"/>
    <w:rsid w:val="00CE41EF"/>
    <w:rsid w:val="00CE44FD"/>
    <w:rsid w:val="00CF2801"/>
    <w:rsid w:val="00CF76CB"/>
    <w:rsid w:val="00D1165F"/>
    <w:rsid w:val="00D157E2"/>
    <w:rsid w:val="00D17559"/>
    <w:rsid w:val="00D20A4D"/>
    <w:rsid w:val="00D24B85"/>
    <w:rsid w:val="00D413D7"/>
    <w:rsid w:val="00D5795B"/>
    <w:rsid w:val="00D60B9E"/>
    <w:rsid w:val="00D73B58"/>
    <w:rsid w:val="00D90A89"/>
    <w:rsid w:val="00DA1F13"/>
    <w:rsid w:val="00DA280A"/>
    <w:rsid w:val="00DA5695"/>
    <w:rsid w:val="00DD4DFA"/>
    <w:rsid w:val="00DD4F73"/>
    <w:rsid w:val="00DD75A7"/>
    <w:rsid w:val="00DE1636"/>
    <w:rsid w:val="00DE578A"/>
    <w:rsid w:val="00DE7120"/>
    <w:rsid w:val="00DE7453"/>
    <w:rsid w:val="00DF197C"/>
    <w:rsid w:val="00DF705F"/>
    <w:rsid w:val="00E47BD1"/>
    <w:rsid w:val="00E60D3A"/>
    <w:rsid w:val="00E61555"/>
    <w:rsid w:val="00E75707"/>
    <w:rsid w:val="00E7631E"/>
    <w:rsid w:val="00E93935"/>
    <w:rsid w:val="00E95B35"/>
    <w:rsid w:val="00EA09B0"/>
    <w:rsid w:val="00EB10FF"/>
    <w:rsid w:val="00EB3C88"/>
    <w:rsid w:val="00EB5CD0"/>
    <w:rsid w:val="00EC0A9E"/>
    <w:rsid w:val="00EC2062"/>
    <w:rsid w:val="00EE47A7"/>
    <w:rsid w:val="00EE72EB"/>
    <w:rsid w:val="00EE7974"/>
    <w:rsid w:val="00EF2A53"/>
    <w:rsid w:val="00EF2E90"/>
    <w:rsid w:val="00EF5E3A"/>
    <w:rsid w:val="00F12E1F"/>
    <w:rsid w:val="00F21F49"/>
    <w:rsid w:val="00F256A3"/>
    <w:rsid w:val="00F34A3A"/>
    <w:rsid w:val="00F4415F"/>
    <w:rsid w:val="00F710F9"/>
    <w:rsid w:val="00F71206"/>
    <w:rsid w:val="00F769F0"/>
    <w:rsid w:val="00FA43C6"/>
    <w:rsid w:val="00FB6563"/>
    <w:rsid w:val="00FD18F7"/>
    <w:rsid w:val="00FD2AA4"/>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692E3A"/>
    <w:pPr>
      <w:spacing w:before="60" w:after="60" w:line="300" w:lineRule="atLeast"/>
      <w:ind w:left="576"/>
      <w:jc w:val="both"/>
      <w:outlineLvl w:val="1"/>
    </w:pPr>
    <w:rPr>
      <w:rFonts w:ascii="Times New Roman" w:eastAsia="Times New Roman" w:hAnsi="Times New Roman" w:cs="Times New Roman"/>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692E3A"/>
    <w:rPr>
      <w:rFonts w:ascii="Times New Roman" w:eastAsia="Times New Roman" w:hAnsi="Times New Roman" w:cs="Times New Roman"/>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692E3A"/>
    <w:pPr>
      <w:spacing w:before="60" w:after="60" w:line="300" w:lineRule="atLeast"/>
      <w:ind w:left="576"/>
      <w:jc w:val="both"/>
      <w:outlineLvl w:val="1"/>
    </w:pPr>
    <w:rPr>
      <w:rFonts w:ascii="Times New Roman" w:eastAsia="Times New Roman" w:hAnsi="Times New Roman" w:cs="Times New Roman"/>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692E3A"/>
    <w:rPr>
      <w:rFonts w:ascii="Times New Roman" w:eastAsia="Times New Roman" w:hAnsi="Times New Roman" w:cs="Times New Roman"/>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6770897">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04542900">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2798472">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5</cp:revision>
  <dcterms:created xsi:type="dcterms:W3CDTF">2018-08-18T14:06:00Z</dcterms:created>
  <dcterms:modified xsi:type="dcterms:W3CDTF">2018-08-18T14:35:00Z</dcterms:modified>
</cp:coreProperties>
</file>