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2F" w:rsidRPr="0062342F" w:rsidRDefault="00091AF4" w:rsidP="006234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both"/>
        <w:rPr>
          <w:rFonts w:ascii="Times New Roman" w:hAnsi="Times New Roman" w:cs="Times New Roman"/>
          <w:b/>
          <w:color w:val="222222"/>
          <w:sz w:val="26"/>
          <w:szCs w:val="26"/>
        </w:rPr>
      </w:pPr>
      <w:r w:rsidRPr="0062342F">
        <w:rPr>
          <w:rFonts w:ascii="Times New Roman" w:hAnsi="Times New Roman" w:cs="Times New Roman"/>
          <w:b/>
          <w:color w:val="222222"/>
          <w:sz w:val="26"/>
          <w:szCs w:val="26"/>
        </w:rPr>
        <w:t xml:space="preserve">HỆ THỐNG KẾ TOÁN </w:t>
      </w:r>
      <w:r w:rsidR="00D84A31">
        <w:rPr>
          <w:rFonts w:ascii="Times New Roman" w:hAnsi="Times New Roman" w:cs="Times New Roman"/>
          <w:b/>
          <w:color w:val="222222"/>
          <w:sz w:val="26"/>
          <w:szCs w:val="26"/>
        </w:rPr>
        <w:t>ẤN ĐỘ</w:t>
      </w:r>
      <w:r w:rsidR="005C381E">
        <w:rPr>
          <w:rFonts w:ascii="Times New Roman" w:hAnsi="Times New Roman" w:cs="Times New Roman"/>
          <w:b/>
          <w:color w:val="222222"/>
          <w:sz w:val="26"/>
          <w:szCs w:val="26"/>
        </w:rPr>
        <w:t xml:space="preserve">- NHỮNG </w:t>
      </w:r>
      <w:r w:rsidR="0062342F" w:rsidRPr="00B363DE">
        <w:rPr>
          <w:rFonts w:ascii="Times New Roman" w:hAnsi="Times New Roman" w:cs="Times New Roman"/>
          <w:b/>
          <w:color w:val="222222"/>
          <w:sz w:val="26"/>
          <w:szCs w:val="26"/>
          <w:lang w:val="vi-VN"/>
        </w:rPr>
        <w:t xml:space="preserve">QUY ĐỊNH VÀ THỰC HIỆN KẾ TOÁN </w:t>
      </w:r>
    </w:p>
    <w:p w:rsidR="00F13808" w:rsidRPr="0062342F" w:rsidRDefault="00F13808" w:rsidP="0062342F">
      <w:pPr>
        <w:pStyle w:val="HTMLPreformatted"/>
        <w:spacing w:line="540" w:lineRule="atLeast"/>
        <w:ind w:firstLine="360"/>
        <w:jc w:val="right"/>
        <w:rPr>
          <w:rFonts w:ascii="Times New Roman" w:hAnsi="Times New Roman" w:cs="Times New Roman"/>
          <w:b/>
          <w:color w:val="222222"/>
          <w:sz w:val="26"/>
          <w:szCs w:val="26"/>
        </w:rPr>
      </w:pPr>
      <w:r w:rsidRPr="0062342F">
        <w:rPr>
          <w:rFonts w:ascii="Times New Roman" w:hAnsi="Times New Roman" w:cs="Times New Roman"/>
          <w:b/>
          <w:color w:val="222222"/>
          <w:sz w:val="26"/>
          <w:szCs w:val="26"/>
        </w:rPr>
        <w:t>Nguyễn Thị Kim Hương</w:t>
      </w:r>
    </w:p>
    <w:p w:rsidR="00C43E87" w:rsidRDefault="0075431D" w:rsidP="00D84A31">
      <w:pPr>
        <w:pStyle w:val="HTMLPreformatted"/>
        <w:shd w:val="clear" w:color="auto" w:fill="F8F9FA"/>
        <w:spacing w:line="540" w:lineRule="atLeast"/>
        <w:jc w:val="both"/>
        <w:rPr>
          <w:rFonts w:ascii="Times New Roman" w:hAnsi="Times New Roman" w:cs="Times New Roman"/>
          <w:color w:val="222222"/>
          <w:sz w:val="26"/>
          <w:szCs w:val="26"/>
        </w:rPr>
      </w:pPr>
      <w:r w:rsidRPr="0062342F">
        <w:rPr>
          <w:rFonts w:ascii="Times New Roman" w:hAnsi="Times New Roman" w:cs="Times New Roman"/>
          <w:color w:val="222222"/>
          <w:sz w:val="26"/>
          <w:szCs w:val="26"/>
        </w:rPr>
        <w:tab/>
      </w:r>
      <w:r w:rsidR="00D84A31" w:rsidRPr="00D84A31">
        <w:rPr>
          <w:rFonts w:ascii="Times New Roman" w:hAnsi="Times New Roman" w:cs="Times New Roman"/>
          <w:color w:val="222222"/>
          <w:sz w:val="26"/>
          <w:szCs w:val="26"/>
          <w:lang w:val="vi-VN"/>
        </w:rPr>
        <w:t xml:space="preserve">Ấn Độ chiếm phần lớn tiểu lục địa Nam Á, với Pakistan ở phía tây, Trung Quốc, Nepal và Bhutan ở phía bắc và Bangladesh ở phía đông. Dãy núi Hy Mã Lạp Sơn, hệ thống núi cao nhất thế giới, nằm ở phía bắc </w:t>
      </w:r>
      <w:r w:rsidR="00D84A31">
        <w:rPr>
          <w:rFonts w:ascii="Times New Roman" w:hAnsi="Times New Roman" w:cs="Times New Roman"/>
          <w:color w:val="222222"/>
          <w:sz w:val="26"/>
          <w:szCs w:val="26"/>
        </w:rPr>
        <w:t>biên giới</w:t>
      </w:r>
      <w:r w:rsidR="00D84A31" w:rsidRPr="00D84A31">
        <w:rPr>
          <w:rFonts w:ascii="Times New Roman" w:hAnsi="Times New Roman" w:cs="Times New Roman"/>
          <w:color w:val="222222"/>
          <w:sz w:val="26"/>
          <w:szCs w:val="26"/>
          <w:lang w:val="vi-VN"/>
        </w:rPr>
        <w:t xml:space="preserve"> Ấn Độ</w:t>
      </w:r>
      <w:r w:rsidR="000F5B27" w:rsidRPr="0062342F">
        <w:rPr>
          <w:rFonts w:ascii="Times New Roman" w:hAnsi="Times New Roman" w:cs="Times New Roman"/>
          <w:color w:val="222222"/>
          <w:sz w:val="26"/>
          <w:szCs w:val="26"/>
        </w:rPr>
        <w:tab/>
      </w:r>
      <w:r w:rsidR="00D84A31">
        <w:rPr>
          <w:rFonts w:ascii="Times New Roman" w:hAnsi="Times New Roman" w:cs="Times New Roman"/>
          <w:color w:val="222222"/>
          <w:sz w:val="26"/>
          <w:szCs w:val="26"/>
        </w:rPr>
        <w:t>.</w:t>
      </w:r>
      <w:r w:rsidR="00D84A31" w:rsidRPr="00D84A31">
        <w:rPr>
          <w:rFonts w:ascii="Times New Roman" w:hAnsi="Times New Roman" w:cs="Times New Roman"/>
          <w:color w:val="222222"/>
          <w:sz w:val="26"/>
          <w:szCs w:val="26"/>
        </w:rPr>
        <w:t xml:space="preserve"> </w:t>
      </w:r>
      <w:proofErr w:type="gramStart"/>
      <w:r w:rsidR="00D84A31" w:rsidRPr="00D84A31">
        <w:rPr>
          <w:rFonts w:ascii="Times New Roman" w:hAnsi="Times New Roman" w:cs="Times New Roman"/>
          <w:color w:val="222222"/>
          <w:sz w:val="26"/>
          <w:szCs w:val="26"/>
        </w:rPr>
        <w:t>Vùng duyên hải Ấn Độ có Biển Ả Rập ở phía tây, Ấn Độ Dương ở phía nam và Vịnh Bengal ở phía đông.</w:t>
      </w:r>
      <w:proofErr w:type="gramEnd"/>
      <w:r w:rsidR="00D84A31" w:rsidRPr="00D84A31">
        <w:rPr>
          <w:rFonts w:ascii="Times New Roman" w:hAnsi="Times New Roman" w:cs="Times New Roman"/>
          <w:color w:val="222222"/>
          <w:sz w:val="26"/>
          <w:szCs w:val="26"/>
        </w:rPr>
        <w:t xml:space="preserve"> </w:t>
      </w:r>
      <w:proofErr w:type="gramStart"/>
      <w:r w:rsidR="00D84A31" w:rsidRPr="00D84A31">
        <w:rPr>
          <w:rFonts w:ascii="Times New Roman" w:hAnsi="Times New Roman" w:cs="Times New Roman"/>
          <w:color w:val="222222"/>
          <w:sz w:val="26"/>
          <w:szCs w:val="26"/>
        </w:rPr>
        <w:t>Ấn Độ có 17% ​​dân số thế giới, quốc gia đông dân thứ hai</w:t>
      </w:r>
      <w:r w:rsidR="00D84A31">
        <w:rPr>
          <w:rFonts w:ascii="Times New Roman" w:hAnsi="Times New Roman" w:cs="Times New Roman"/>
          <w:color w:val="222222"/>
          <w:sz w:val="26"/>
          <w:szCs w:val="26"/>
        </w:rPr>
        <w:t xml:space="preserve"> trên thế giới sau Trung Quốc.</w:t>
      </w:r>
      <w:proofErr w:type="gramEnd"/>
      <w:r w:rsidR="00D84A31" w:rsidRPr="00D84A31">
        <w:rPr>
          <w:rFonts w:ascii="Times New Roman" w:hAnsi="Times New Roman" w:cs="Times New Roman"/>
          <w:color w:val="222222"/>
          <w:sz w:val="26"/>
          <w:szCs w:val="26"/>
        </w:rPr>
        <w:t xml:space="preserve"> </w:t>
      </w:r>
      <w:proofErr w:type="gramStart"/>
      <w:r w:rsidR="00D84A31" w:rsidRPr="00D84A31">
        <w:rPr>
          <w:rFonts w:ascii="Times New Roman" w:hAnsi="Times New Roman" w:cs="Times New Roman"/>
          <w:color w:val="222222"/>
          <w:sz w:val="26"/>
          <w:szCs w:val="26"/>
        </w:rPr>
        <w:t>Ấn Độ cũng là một trong những quốc gia đa sắc tộc nhất trên thế giới.</w:t>
      </w:r>
      <w:proofErr w:type="gramEnd"/>
      <w:r w:rsidR="00D84A31" w:rsidRPr="00D84A31">
        <w:rPr>
          <w:rFonts w:ascii="Times New Roman" w:hAnsi="Times New Roman" w:cs="Times New Roman"/>
          <w:color w:val="222222"/>
          <w:sz w:val="26"/>
          <w:szCs w:val="26"/>
        </w:rPr>
        <w:t xml:space="preserve"> Đây là nơi có hàng trăm ngôn ngữ, 18 trong số đó có tư cách chính thức. </w:t>
      </w:r>
      <w:proofErr w:type="gramStart"/>
      <w:r w:rsidR="00D84A31" w:rsidRPr="00D84A31">
        <w:rPr>
          <w:rFonts w:ascii="Times New Roman" w:hAnsi="Times New Roman" w:cs="Times New Roman"/>
          <w:color w:val="222222"/>
          <w:sz w:val="26"/>
          <w:szCs w:val="26"/>
        </w:rPr>
        <w:t>Tiếng Hindi là ngôn ngữ chính thức và được sử dụng rộng rãi nhất, nhưng tiếng Anh được sử dụng rộng rãi trong chính phủ, kinh doanh, khoa học và giáo dục.</w:t>
      </w:r>
      <w:proofErr w:type="gramEnd"/>
      <w:r w:rsidR="00D84A31" w:rsidRPr="00D84A31">
        <w:rPr>
          <w:rFonts w:ascii="Times New Roman" w:hAnsi="Times New Roman" w:cs="Times New Roman"/>
          <w:color w:val="222222"/>
          <w:sz w:val="26"/>
          <w:szCs w:val="26"/>
        </w:rPr>
        <w:t xml:space="preserve"> </w:t>
      </w:r>
      <w:proofErr w:type="gramStart"/>
      <w:r w:rsidR="00D84A31" w:rsidRPr="00D84A31">
        <w:rPr>
          <w:rFonts w:ascii="Times New Roman" w:hAnsi="Times New Roman" w:cs="Times New Roman"/>
          <w:color w:val="222222"/>
          <w:sz w:val="26"/>
          <w:szCs w:val="26"/>
        </w:rPr>
        <w:t>Người dân Ấn Độ đã có một nền văn minh liên tục trong hơn 5.000 năm.</w:t>
      </w:r>
      <w:proofErr w:type="gramEnd"/>
      <w:r w:rsidR="00D84A31" w:rsidRPr="00D84A31">
        <w:rPr>
          <w:rFonts w:ascii="Times New Roman" w:hAnsi="Times New Roman" w:cs="Times New Roman"/>
          <w:color w:val="222222"/>
          <w:sz w:val="26"/>
          <w:szCs w:val="26"/>
        </w:rPr>
        <w:t xml:space="preserve"> Đô thị hóa mở rộng dựa trên thương mại và thương mại nông nghiệp dường như đã bắt đầu ở Thung lũng sông Ấn (ở phía tây bắc) vào khoảng 3000 B.C. Kể từ thời điểm này, nhiều đế chế đã cai trị nhiều vùng khác nhau ở Nam Á, thường đồng hóa một loạt các dân tộc phong phú, mỗi người đóng góp thêm vào khu vực, văn hóa, ý tưởng và công nghệ ngày càng đa dạng. </w:t>
      </w:r>
      <w:proofErr w:type="gramStart"/>
      <w:r w:rsidR="00D84A31" w:rsidRPr="00D84A31">
        <w:rPr>
          <w:rFonts w:ascii="Times New Roman" w:hAnsi="Times New Roman" w:cs="Times New Roman"/>
          <w:color w:val="222222"/>
          <w:sz w:val="26"/>
          <w:szCs w:val="26"/>
        </w:rPr>
        <w:t>Bản đồ chính trị của Ấn Độ cổ đại và trung cổ được tạo thành từ vô số vương quốc với ranh giới dao động.</w:t>
      </w:r>
      <w:proofErr w:type="gramEnd"/>
      <w:r w:rsidR="00D84A31" w:rsidRPr="00D84A31">
        <w:rPr>
          <w:rFonts w:ascii="Times New Roman" w:hAnsi="Times New Roman" w:cs="Times New Roman"/>
          <w:color w:val="222222"/>
          <w:sz w:val="26"/>
          <w:szCs w:val="26"/>
        </w:rPr>
        <w:t xml:space="preserve"> </w:t>
      </w:r>
      <w:proofErr w:type="gramStart"/>
      <w:r w:rsidR="00D84A31" w:rsidRPr="00D84A31">
        <w:rPr>
          <w:rFonts w:ascii="Times New Roman" w:hAnsi="Times New Roman" w:cs="Times New Roman"/>
          <w:color w:val="222222"/>
          <w:sz w:val="26"/>
          <w:szCs w:val="26"/>
        </w:rPr>
        <w:t>Vào thế kỷ thứ 4 và thứ 5 A.D., miền bắc Ấn Độ được thống nhất dưới triều đại Gupta.</w:t>
      </w:r>
      <w:proofErr w:type="gramEnd"/>
      <w:r w:rsidR="00D84A31" w:rsidRPr="00D84A31">
        <w:rPr>
          <w:rFonts w:ascii="Times New Roman" w:hAnsi="Times New Roman" w:cs="Times New Roman"/>
          <w:color w:val="222222"/>
          <w:sz w:val="26"/>
          <w:szCs w:val="26"/>
        </w:rPr>
        <w:t xml:space="preserve"> Trong thời kỳ này, được gọi là Ấn Độ Vàng Thời đại hoàng </w:t>
      </w:r>
      <w:proofErr w:type="gramStart"/>
      <w:r w:rsidR="00D84A31" w:rsidRPr="00D84A31">
        <w:rPr>
          <w:rFonts w:ascii="Times New Roman" w:hAnsi="Times New Roman" w:cs="Times New Roman"/>
          <w:color w:val="222222"/>
          <w:sz w:val="26"/>
          <w:szCs w:val="26"/>
        </w:rPr>
        <w:t>kim</w:t>
      </w:r>
      <w:proofErr w:type="gramEnd"/>
      <w:r w:rsidR="00D84A31" w:rsidRPr="00D84A31">
        <w:rPr>
          <w:rFonts w:ascii="Times New Roman" w:hAnsi="Times New Roman" w:cs="Times New Roman"/>
          <w:color w:val="222222"/>
          <w:sz w:val="26"/>
          <w:szCs w:val="26"/>
        </w:rPr>
        <w:t xml:space="preserve">, khoa học, văn học và nghệ thuật phát triển rực rỡ dưới văn hóa Hindu. Miền nam cũng trải qua một số đế chế </w:t>
      </w:r>
      <w:proofErr w:type="gramStart"/>
      <w:r w:rsidR="00D84A31" w:rsidRPr="00D84A31">
        <w:rPr>
          <w:rFonts w:ascii="Times New Roman" w:hAnsi="Times New Roman" w:cs="Times New Roman"/>
          <w:color w:val="222222"/>
          <w:sz w:val="26"/>
          <w:szCs w:val="26"/>
        </w:rPr>
        <w:t>vĩ</w:t>
      </w:r>
      <w:proofErr w:type="gramEnd"/>
      <w:r w:rsidR="00D84A31" w:rsidRPr="00D84A31">
        <w:rPr>
          <w:rFonts w:ascii="Times New Roman" w:hAnsi="Times New Roman" w:cs="Times New Roman"/>
          <w:color w:val="222222"/>
          <w:sz w:val="26"/>
          <w:szCs w:val="26"/>
        </w:rPr>
        <w:t xml:space="preserve"> đại. Người Hồi giáo Ả Rập, Thổ Nhĩ Kỳ và Afghanistan cai trị liên tiếp từ t</w:t>
      </w:r>
      <w:r w:rsidR="00D84A31">
        <w:rPr>
          <w:rFonts w:ascii="Times New Roman" w:hAnsi="Times New Roman" w:cs="Times New Roman"/>
          <w:color w:val="222222"/>
          <w:sz w:val="26"/>
          <w:szCs w:val="26"/>
        </w:rPr>
        <w:t>hế kỷ thứ 8 đến thế kỷ 18 sau công nguyên.</w:t>
      </w:r>
    </w:p>
    <w:p w:rsidR="00173CF9" w:rsidRPr="0062342F" w:rsidRDefault="00173CF9" w:rsidP="00D84A31">
      <w:pPr>
        <w:pStyle w:val="HTMLPreformatted"/>
        <w:shd w:val="clear" w:color="auto" w:fill="F8F9FA"/>
        <w:spacing w:line="540" w:lineRule="atLeast"/>
        <w:jc w:val="both"/>
        <w:rPr>
          <w:rFonts w:ascii="Times New Roman" w:hAnsi="Times New Roman" w:cs="Times New Roman"/>
          <w:color w:val="222222"/>
          <w:sz w:val="26"/>
          <w:szCs w:val="26"/>
        </w:rPr>
      </w:pPr>
      <w:r>
        <w:rPr>
          <w:rFonts w:ascii="Times New Roman" w:hAnsi="Times New Roman" w:cs="Times New Roman"/>
          <w:color w:val="222222"/>
          <w:sz w:val="26"/>
          <w:szCs w:val="26"/>
        </w:rPr>
        <w:tab/>
      </w:r>
      <w:proofErr w:type="gramStart"/>
      <w:r w:rsidRPr="00173CF9">
        <w:rPr>
          <w:rFonts w:ascii="Times New Roman" w:hAnsi="Times New Roman" w:cs="Times New Roman"/>
          <w:color w:val="222222"/>
          <w:sz w:val="26"/>
          <w:szCs w:val="26"/>
        </w:rPr>
        <w:t>Cạnh tranh kinh tế châu Âu ở Ấn Độ bắt đầu ngay sau khi người Bồ Đào Nha đến vào năm 1498.</w:t>
      </w:r>
      <w:proofErr w:type="gramEnd"/>
      <w:r w:rsidRPr="00173CF9">
        <w:rPr>
          <w:rFonts w:ascii="Times New Roman" w:hAnsi="Times New Roman" w:cs="Times New Roman"/>
          <w:color w:val="222222"/>
          <w:sz w:val="26"/>
          <w:szCs w:val="26"/>
        </w:rPr>
        <w:t xml:space="preserve"> </w:t>
      </w:r>
      <w:proofErr w:type="gramStart"/>
      <w:r w:rsidRPr="00173CF9">
        <w:rPr>
          <w:rFonts w:ascii="Times New Roman" w:hAnsi="Times New Roman" w:cs="Times New Roman"/>
          <w:color w:val="222222"/>
          <w:sz w:val="26"/>
          <w:szCs w:val="26"/>
        </w:rPr>
        <w:t xml:space="preserve">Tiền đồn đầu tiên của Anh được thành lập bởi Công ty Đông Ấn vào </w:t>
      </w:r>
      <w:r w:rsidRPr="00173CF9">
        <w:rPr>
          <w:rFonts w:ascii="Times New Roman" w:hAnsi="Times New Roman" w:cs="Times New Roman"/>
          <w:color w:val="222222"/>
          <w:sz w:val="26"/>
          <w:szCs w:val="26"/>
        </w:rPr>
        <w:lastRenderedPageBreak/>
        <w:t>năm 1619, và các trạm giao dịch vĩnh viễn được mở tại các khu vực khác của đất nước trong phần còn lại của thế kỷ 17.</w:t>
      </w:r>
      <w:proofErr w:type="gramEnd"/>
      <w:r w:rsidRPr="00173CF9">
        <w:rPr>
          <w:rFonts w:ascii="Times New Roman" w:hAnsi="Times New Roman" w:cs="Times New Roman"/>
          <w:color w:val="222222"/>
          <w:sz w:val="26"/>
          <w:szCs w:val="26"/>
        </w:rPr>
        <w:t xml:space="preserve"> Người Anh đã mở rộng ảnh hưởng của họ từ những chỗ đứng này cho đến, vào những năm 1850, họ kiểm soát các nhóm chính trị, quân sự và kinh tế, hầu hết các nước Ấn Độ, Pakistan, Sri Lanka và Bangladesh ngày nay. </w:t>
      </w:r>
      <w:proofErr w:type="gramStart"/>
      <w:r w:rsidRPr="00173CF9">
        <w:rPr>
          <w:rFonts w:ascii="Times New Roman" w:hAnsi="Times New Roman" w:cs="Times New Roman"/>
          <w:color w:val="222222"/>
          <w:sz w:val="26"/>
          <w:szCs w:val="26"/>
        </w:rPr>
        <w:t>Một chiến dịch lớn chống lại sự thống trị của thực dân Anh bắt đầu vào những năm 1920 dưới sự lãnh đạo của Mohandas Gandhi và Jawaharlal Nehru.</w:t>
      </w:r>
      <w:proofErr w:type="gramEnd"/>
      <w:r w:rsidRPr="00173CF9">
        <w:rPr>
          <w:rFonts w:ascii="Times New Roman" w:hAnsi="Times New Roman" w:cs="Times New Roman"/>
          <w:color w:val="222222"/>
          <w:sz w:val="26"/>
          <w:szCs w:val="26"/>
        </w:rPr>
        <w:t xml:space="preserve"> Sự bất tuân dân sự gia tăng và Thế chiến II cuối cùng đã khiến Ấn Độ quá tốn kém và khó quản lý, và chính phủ Anh đã giành độc lập vào năm 1947. Ấn Độ thuộc Anh ngay lập tức bị chia cắt thành hai quốc gia riêng biệt: Ấn Độ, với đa số </w:t>
      </w:r>
      <w:proofErr w:type="gramStart"/>
      <w:r w:rsidRPr="00173CF9">
        <w:rPr>
          <w:rFonts w:ascii="Times New Roman" w:hAnsi="Times New Roman" w:cs="Times New Roman"/>
          <w:color w:val="222222"/>
          <w:sz w:val="26"/>
          <w:szCs w:val="26"/>
        </w:rPr>
        <w:t>theo</w:t>
      </w:r>
      <w:proofErr w:type="gramEnd"/>
      <w:r w:rsidRPr="00173CF9">
        <w:rPr>
          <w:rFonts w:ascii="Times New Roman" w:hAnsi="Times New Roman" w:cs="Times New Roman"/>
          <w:color w:val="222222"/>
          <w:sz w:val="26"/>
          <w:szCs w:val="26"/>
        </w:rPr>
        <w:t xml:space="preserve"> đạo Hindu; và Đông và Tây Pakistan Pakistan bây giờ Bangladesh và Pakistan Pakistan với đa số Hồi giáo. Di sản của Anh ở Ấn Độ là đáng kể, bao gồm hệ thống pháp luật </w:t>
      </w:r>
      <w:proofErr w:type="gramStart"/>
      <w:r w:rsidRPr="00173CF9">
        <w:rPr>
          <w:rFonts w:ascii="Times New Roman" w:hAnsi="Times New Roman" w:cs="Times New Roman"/>
          <w:color w:val="222222"/>
          <w:sz w:val="26"/>
          <w:szCs w:val="26"/>
        </w:rPr>
        <w:t>chung</w:t>
      </w:r>
      <w:proofErr w:type="gramEnd"/>
      <w:r w:rsidRPr="00173CF9">
        <w:rPr>
          <w:rFonts w:ascii="Times New Roman" w:hAnsi="Times New Roman" w:cs="Times New Roman"/>
          <w:color w:val="222222"/>
          <w:sz w:val="26"/>
          <w:szCs w:val="26"/>
        </w:rPr>
        <w:t>, hệ thống nghị viện của chính phủ trung ương và việc sử dụng rộng rãi ngôn ngữ tiếng Anh</w:t>
      </w:r>
      <w:r w:rsidR="00D14AEB">
        <w:rPr>
          <w:rFonts w:ascii="Times New Roman" w:hAnsi="Times New Roman" w:cs="Times New Roman"/>
          <w:color w:val="222222"/>
          <w:sz w:val="26"/>
          <w:szCs w:val="26"/>
        </w:rPr>
        <w:t>.</w:t>
      </w:r>
    </w:p>
    <w:p w:rsidR="0075431D" w:rsidRDefault="00D14AEB" w:rsidP="0062342F">
      <w:pPr>
        <w:pStyle w:val="HTMLPreformatted"/>
        <w:shd w:val="clear" w:color="auto" w:fill="F8F9FA"/>
        <w:spacing w:line="540" w:lineRule="atLeast"/>
        <w:ind w:firstLine="360"/>
        <w:jc w:val="both"/>
        <w:rPr>
          <w:rFonts w:ascii="Times New Roman" w:hAnsi="Times New Roman" w:cs="Times New Roman"/>
          <w:color w:val="222222"/>
          <w:sz w:val="26"/>
          <w:szCs w:val="26"/>
        </w:rPr>
      </w:pPr>
      <w:proofErr w:type="gramStart"/>
      <w:r w:rsidRPr="00D14AEB">
        <w:rPr>
          <w:rFonts w:ascii="Times New Roman" w:hAnsi="Times New Roman" w:cs="Times New Roman"/>
          <w:color w:val="222222"/>
          <w:sz w:val="26"/>
          <w:szCs w:val="26"/>
        </w:rPr>
        <w:t>ừ</w:t>
      </w:r>
      <w:proofErr w:type="gramEnd"/>
      <w:r w:rsidRPr="00D14AEB">
        <w:rPr>
          <w:rFonts w:ascii="Times New Roman" w:hAnsi="Times New Roman" w:cs="Times New Roman"/>
          <w:color w:val="222222"/>
          <w:sz w:val="26"/>
          <w:szCs w:val="26"/>
        </w:rPr>
        <w:t xml:space="preserve"> năm 1947 đến cuối những năm 1970, nền kinh tế Ấn Độ được đặc trưng bởi các ngành công nghiệp lập kế hoạch xã hội chủ nghĩa và thay thế nhập khẩu. Sản xuất kinh tế đã được chuyển đổi từ chủ yếu là nông nghiệp, lâm nghiệp, đánh bắt và sản xuất dệt may sang các ngành công nghiệp nặng và giao thông vận tải khác nhau. </w:t>
      </w:r>
      <w:proofErr w:type="gramStart"/>
      <w:r w:rsidRPr="00D14AEB">
        <w:rPr>
          <w:rFonts w:ascii="Times New Roman" w:hAnsi="Times New Roman" w:cs="Times New Roman"/>
          <w:color w:val="222222"/>
          <w:sz w:val="26"/>
          <w:szCs w:val="26"/>
        </w:rPr>
        <w:t>Tuy nhiên, sự thiếu cạnh tranh đã góp phần làm cho chất lượng sản phẩm kém và thiếu hiệu quả trong sản xuất.</w:t>
      </w:r>
      <w:proofErr w:type="gramEnd"/>
      <w:r w:rsidRPr="00D14AEB">
        <w:rPr>
          <w:rFonts w:ascii="Times New Roman" w:hAnsi="Times New Roman" w:cs="Times New Roman"/>
          <w:color w:val="222222"/>
          <w:sz w:val="26"/>
          <w:szCs w:val="26"/>
        </w:rPr>
        <w:t xml:space="preserve"> </w:t>
      </w:r>
      <w:proofErr w:type="gramStart"/>
      <w:r w:rsidRPr="00D14AEB">
        <w:rPr>
          <w:rFonts w:ascii="Times New Roman" w:hAnsi="Times New Roman" w:cs="Times New Roman"/>
          <w:color w:val="222222"/>
          <w:sz w:val="26"/>
          <w:szCs w:val="26"/>
        </w:rPr>
        <w:t xml:space="preserve">Đối mặt với khủng hoảng kinh tế, chính phủ bắt đầu mở </w:t>
      </w:r>
      <w:r w:rsidR="000631CD">
        <w:rPr>
          <w:rFonts w:ascii="Times New Roman" w:hAnsi="Times New Roman" w:cs="Times New Roman"/>
          <w:color w:val="222222"/>
          <w:sz w:val="26"/>
          <w:szCs w:val="26"/>
        </w:rPr>
        <w:t>cửa nền kinh tế vào năm 1991.</w:t>
      </w:r>
      <w:proofErr w:type="gramEnd"/>
      <w:r w:rsidR="000631CD">
        <w:rPr>
          <w:rFonts w:ascii="Times New Roman" w:hAnsi="Times New Roman" w:cs="Times New Roman"/>
          <w:color w:val="222222"/>
          <w:sz w:val="26"/>
          <w:szCs w:val="26"/>
        </w:rPr>
        <w:t xml:space="preserve"> </w:t>
      </w:r>
      <w:r w:rsidRPr="00D14AEB">
        <w:rPr>
          <w:rFonts w:ascii="Times New Roman" w:hAnsi="Times New Roman" w:cs="Times New Roman"/>
          <w:color w:val="222222"/>
          <w:sz w:val="26"/>
          <w:szCs w:val="26"/>
        </w:rPr>
        <w:t xml:space="preserve">Các cải cách kinh tế theo định hướng thị trường được áp dụng kể từ đó bao gồm tư nhân hóa một số ngành công nghiệp nhà nước, tự do hóa chế độ đầu tư và trao đổi nước ngoài, giảm thuế và các rào cản thương mại khác, cải cách và hiện đại hóa lĩnh vực tài chính, điều chỉnh đáng kể các chính sách tài chính và tiền tệ của chính phủ và bảo vệ quyền sở hữu trí tuệ. </w:t>
      </w:r>
      <w:proofErr w:type="gramStart"/>
      <w:r w:rsidRPr="00D14AEB">
        <w:rPr>
          <w:rFonts w:ascii="Times New Roman" w:hAnsi="Times New Roman" w:cs="Times New Roman"/>
          <w:color w:val="222222"/>
          <w:sz w:val="26"/>
          <w:szCs w:val="26"/>
        </w:rPr>
        <w:t>Tuy nhiên, một tỷ lệ lớn ngành công nghiệp nặng vẫn thuộc sở hữu nhà nước, thuế quan và giới hạn cao đối với đầu tư trực tiế</w:t>
      </w:r>
      <w:r w:rsidR="000631CD">
        <w:rPr>
          <w:rFonts w:ascii="Times New Roman" w:hAnsi="Times New Roman" w:cs="Times New Roman"/>
          <w:color w:val="222222"/>
          <w:sz w:val="26"/>
          <w:szCs w:val="26"/>
        </w:rPr>
        <w:t xml:space="preserve">p nước ngoài vẫn được áp </w:t>
      </w:r>
      <w:r w:rsidR="000631CD">
        <w:rPr>
          <w:rFonts w:ascii="Times New Roman" w:hAnsi="Times New Roman" w:cs="Times New Roman"/>
          <w:color w:val="222222"/>
          <w:sz w:val="26"/>
          <w:szCs w:val="26"/>
        </w:rPr>
        <w:lastRenderedPageBreak/>
        <w:t>dụng.</w:t>
      </w:r>
      <w:proofErr w:type="gramEnd"/>
      <w:r w:rsidRPr="00D14AEB">
        <w:rPr>
          <w:rFonts w:ascii="Times New Roman" w:hAnsi="Times New Roman" w:cs="Times New Roman"/>
          <w:color w:val="222222"/>
          <w:sz w:val="26"/>
          <w:szCs w:val="26"/>
        </w:rPr>
        <w:t xml:space="preserve"> </w:t>
      </w:r>
      <w:proofErr w:type="gramStart"/>
      <w:r w:rsidRPr="00D14AEB">
        <w:rPr>
          <w:rFonts w:ascii="Times New Roman" w:hAnsi="Times New Roman" w:cs="Times New Roman"/>
          <w:color w:val="222222"/>
          <w:sz w:val="26"/>
          <w:szCs w:val="26"/>
        </w:rPr>
        <w:t>Ngành dịch vụ đã được chứng minh là ngành năng động nhất của Ấn Độ trong những năm gần đây, với ghi âm viễn thông và công nghệ thông tin đặc biệt tăng trưởng nhanh.</w:t>
      </w:r>
      <w:proofErr w:type="gramEnd"/>
    </w:p>
    <w:p w:rsidR="000631CD" w:rsidRDefault="000631CD" w:rsidP="0062342F">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0631CD">
        <w:rPr>
          <w:rFonts w:ascii="Times New Roman" w:hAnsi="Times New Roman" w:cs="Times New Roman"/>
          <w:color w:val="222222"/>
          <w:sz w:val="26"/>
          <w:szCs w:val="26"/>
        </w:rPr>
        <w:t xml:space="preserve">Tăng trưởng kinh tế trong tương lai bị hạn chế bởi một cơ sở hạ tầng không đầy đủ, bộ máy quan liêu và băng đỏ, sự cứng nhắc của thị trường </w:t>
      </w:r>
      <w:proofErr w:type="gramStart"/>
      <w:r w:rsidRPr="000631CD">
        <w:rPr>
          <w:rFonts w:ascii="Times New Roman" w:hAnsi="Times New Roman" w:cs="Times New Roman"/>
          <w:color w:val="222222"/>
          <w:sz w:val="26"/>
          <w:szCs w:val="26"/>
        </w:rPr>
        <w:t>lao</w:t>
      </w:r>
      <w:proofErr w:type="gramEnd"/>
      <w:r w:rsidRPr="000631CD">
        <w:rPr>
          <w:rFonts w:ascii="Times New Roman" w:hAnsi="Times New Roman" w:cs="Times New Roman"/>
          <w:color w:val="222222"/>
          <w:sz w:val="26"/>
          <w:szCs w:val="26"/>
        </w:rPr>
        <w:t xml:space="preserve"> động và tham nhũng. Việc thiếu cơ sở hạ tầng đáng tin cậy và giá cả phải chăng, đặc biệt là đường và điện, được nhiều người xem là cú hích quan trọng nhất đối với sự tăng trưởng trong tương lai. </w:t>
      </w:r>
      <w:proofErr w:type="gramStart"/>
      <w:r w:rsidRPr="000631CD">
        <w:rPr>
          <w:rFonts w:ascii="Times New Roman" w:hAnsi="Times New Roman" w:cs="Times New Roman"/>
          <w:color w:val="222222"/>
          <w:sz w:val="26"/>
          <w:szCs w:val="26"/>
        </w:rPr>
        <w:t>Ví dụ, băng đỏ cũng áp đặt chi phí lớn cho hoạt động kinh doanh ở nhiều nơi trên đất nước.</w:t>
      </w:r>
      <w:proofErr w:type="gramEnd"/>
      <w:r w:rsidRPr="000631CD">
        <w:rPr>
          <w:rFonts w:ascii="Times New Roman" w:hAnsi="Times New Roman" w:cs="Times New Roman"/>
          <w:color w:val="222222"/>
          <w:sz w:val="26"/>
          <w:szCs w:val="26"/>
        </w:rPr>
        <w:t xml:space="preserve"> Mua chuộc trả cho thanh tra.57 Cuối cùng, luật </w:t>
      </w:r>
      <w:proofErr w:type="gramStart"/>
      <w:r w:rsidRPr="000631CD">
        <w:rPr>
          <w:rFonts w:ascii="Times New Roman" w:hAnsi="Times New Roman" w:cs="Times New Roman"/>
          <w:color w:val="222222"/>
          <w:sz w:val="26"/>
          <w:szCs w:val="26"/>
        </w:rPr>
        <w:t>lao</w:t>
      </w:r>
      <w:proofErr w:type="gramEnd"/>
      <w:r w:rsidRPr="000631CD">
        <w:rPr>
          <w:rFonts w:ascii="Times New Roman" w:hAnsi="Times New Roman" w:cs="Times New Roman"/>
          <w:color w:val="222222"/>
          <w:sz w:val="26"/>
          <w:szCs w:val="26"/>
        </w:rPr>
        <w:t xml:space="preserve"> động áp đặt thêm chi phí.58 Các cải cách bắt đầu vào năm 1991 đã cắt giảm các biện pháp kiểm soát quan liêu và khuyến khích tạo ra một thị trường cạnh tranh hơn. Hầu hết các nhà quan sát đều đồng ý rằng cần cải cách thêm và đầu tư thêm vào cơ sở hạ tầng để đưa Ấn Độ trở thành một công ty kinh tế hàng đầu, nhưng như đã lưu ý ở đầu chương này, các nhà quan sát tương tự lạc quan về triển vọng tăng trưởng của Ấn Độ.</w:t>
      </w:r>
    </w:p>
    <w:p w:rsidR="000631CD" w:rsidRDefault="000631CD" w:rsidP="0062342F">
      <w:pPr>
        <w:pStyle w:val="HTMLPreformatted"/>
        <w:shd w:val="clear" w:color="auto" w:fill="F8F9FA"/>
        <w:spacing w:line="540" w:lineRule="atLeast"/>
        <w:ind w:firstLine="360"/>
        <w:jc w:val="both"/>
        <w:rPr>
          <w:rFonts w:ascii="Times New Roman" w:hAnsi="Times New Roman" w:cs="Times New Roman"/>
          <w:color w:val="222222"/>
          <w:sz w:val="26"/>
          <w:szCs w:val="26"/>
        </w:rPr>
      </w:pPr>
      <w:r>
        <w:rPr>
          <w:rFonts w:ascii="Times New Roman" w:hAnsi="Times New Roman" w:cs="Times New Roman"/>
          <w:color w:val="222222"/>
          <w:sz w:val="26"/>
          <w:szCs w:val="26"/>
        </w:rPr>
        <w:t>QUY ĐỊNH VÀ KẾ TOÁN -</w:t>
      </w:r>
      <w:r w:rsidRPr="000631CD">
        <w:rPr>
          <w:rFonts w:ascii="Times New Roman" w:hAnsi="Times New Roman" w:cs="Times New Roman"/>
          <w:color w:val="222222"/>
          <w:sz w:val="26"/>
          <w:szCs w:val="26"/>
        </w:rPr>
        <w:t xml:space="preserve"> Ảnh hưởng của Anh mở rộng đến kế toán: Báo cáo tài chính nhằm </w:t>
      </w:r>
      <w:r>
        <w:rPr>
          <w:rFonts w:ascii="Times New Roman" w:hAnsi="Times New Roman" w:cs="Times New Roman"/>
          <w:color w:val="222222"/>
          <w:sz w:val="26"/>
          <w:szCs w:val="26"/>
        </w:rPr>
        <w:t>được</w:t>
      </w:r>
      <w:r w:rsidRPr="000631CD">
        <w:rPr>
          <w:rFonts w:ascii="Times New Roman" w:hAnsi="Times New Roman" w:cs="Times New Roman"/>
          <w:color w:val="222222"/>
          <w:sz w:val="26"/>
          <w:szCs w:val="26"/>
        </w:rPr>
        <w:t xml:space="preserve"> trình bày </w:t>
      </w:r>
      <w:r>
        <w:rPr>
          <w:rFonts w:ascii="Times New Roman" w:hAnsi="Times New Roman" w:cs="Times New Roman"/>
          <w:color w:val="222222"/>
          <w:sz w:val="26"/>
          <w:szCs w:val="26"/>
        </w:rPr>
        <w:t>công khai</w:t>
      </w:r>
      <w:r w:rsidRPr="000631CD">
        <w:rPr>
          <w:rFonts w:ascii="Times New Roman" w:hAnsi="Times New Roman" w:cs="Times New Roman"/>
          <w:color w:val="222222"/>
          <w:sz w:val="26"/>
          <w:szCs w:val="26"/>
        </w:rPr>
        <w:t xml:space="preserve">, và có một </w:t>
      </w:r>
      <w:r>
        <w:rPr>
          <w:rFonts w:ascii="Times New Roman" w:hAnsi="Times New Roman" w:cs="Times New Roman"/>
          <w:color w:val="222222"/>
          <w:sz w:val="26"/>
          <w:szCs w:val="26"/>
        </w:rPr>
        <w:t xml:space="preserve">tổ chức </w:t>
      </w:r>
      <w:r w:rsidRPr="000631CD">
        <w:rPr>
          <w:rFonts w:ascii="Times New Roman" w:hAnsi="Times New Roman" w:cs="Times New Roman"/>
          <w:color w:val="222222"/>
          <w:sz w:val="26"/>
          <w:szCs w:val="26"/>
        </w:rPr>
        <w:t xml:space="preserve">nghề </w:t>
      </w:r>
      <w:r>
        <w:rPr>
          <w:rFonts w:ascii="Times New Roman" w:hAnsi="Times New Roman" w:cs="Times New Roman"/>
          <w:color w:val="222222"/>
          <w:sz w:val="26"/>
          <w:szCs w:val="26"/>
        </w:rPr>
        <w:t xml:space="preserve">nghiệp </w:t>
      </w:r>
      <w:r w:rsidRPr="000631CD">
        <w:rPr>
          <w:rFonts w:ascii="Times New Roman" w:hAnsi="Times New Roman" w:cs="Times New Roman"/>
          <w:color w:val="222222"/>
          <w:sz w:val="26"/>
          <w:szCs w:val="26"/>
        </w:rPr>
        <w:t xml:space="preserve">kế toán độc lập </w:t>
      </w:r>
      <w:r>
        <w:rPr>
          <w:rFonts w:ascii="Times New Roman" w:hAnsi="Times New Roman" w:cs="Times New Roman"/>
          <w:color w:val="222222"/>
          <w:sz w:val="26"/>
          <w:szCs w:val="26"/>
        </w:rPr>
        <w:t>đưa</w:t>
      </w:r>
      <w:r w:rsidRPr="000631CD">
        <w:rPr>
          <w:rFonts w:ascii="Times New Roman" w:hAnsi="Times New Roman" w:cs="Times New Roman"/>
          <w:color w:val="222222"/>
          <w:sz w:val="26"/>
          <w:szCs w:val="26"/>
        </w:rPr>
        <w:t xml:space="preserve"> ra các chuẩn mực kế toán và kiểm toán. </w:t>
      </w:r>
      <w:proofErr w:type="gramStart"/>
      <w:r w:rsidRPr="000631CD">
        <w:rPr>
          <w:rFonts w:ascii="Times New Roman" w:hAnsi="Times New Roman" w:cs="Times New Roman"/>
          <w:color w:val="222222"/>
          <w:sz w:val="26"/>
          <w:szCs w:val="26"/>
        </w:rPr>
        <w:t xml:space="preserve">Hai </w:t>
      </w:r>
      <w:r>
        <w:rPr>
          <w:rFonts w:ascii="Times New Roman" w:hAnsi="Times New Roman" w:cs="Times New Roman"/>
          <w:color w:val="222222"/>
          <w:sz w:val="26"/>
          <w:szCs w:val="26"/>
        </w:rPr>
        <w:t>quy định</w:t>
      </w:r>
      <w:r w:rsidRPr="000631CD">
        <w:rPr>
          <w:rFonts w:ascii="Times New Roman" w:hAnsi="Times New Roman" w:cs="Times New Roman"/>
          <w:color w:val="222222"/>
          <w:sz w:val="26"/>
          <w:szCs w:val="26"/>
        </w:rPr>
        <w:t xml:space="preserve"> chính của chuẩn mực kế toán tài chính ở Ấn Độ là luật công ty và nghề kế toán.</w:t>
      </w:r>
      <w:proofErr w:type="gramEnd"/>
      <w:r w:rsidRPr="000631CD">
        <w:rPr>
          <w:rFonts w:ascii="Times New Roman" w:hAnsi="Times New Roman" w:cs="Times New Roman"/>
          <w:color w:val="222222"/>
          <w:sz w:val="26"/>
          <w:szCs w:val="26"/>
        </w:rPr>
        <w:t xml:space="preserve"> </w:t>
      </w:r>
      <w:proofErr w:type="gramStart"/>
      <w:r w:rsidRPr="000631CD">
        <w:rPr>
          <w:rFonts w:ascii="Times New Roman" w:hAnsi="Times New Roman" w:cs="Times New Roman"/>
          <w:color w:val="222222"/>
          <w:sz w:val="26"/>
          <w:szCs w:val="26"/>
        </w:rPr>
        <w:t>Đạo luật đầu tiên của công ty đã được luật hóa vào năm 1857 và luật đầu tiên liên quan đến việc duy trì và kiểm toán hồ sơ kế toán được ban hành vào năm 1866, cùng với bằng cấp chính thức đầu tiên của kiểm toán viên.</w:t>
      </w:r>
      <w:proofErr w:type="gramEnd"/>
      <w:r w:rsidRPr="000631CD">
        <w:rPr>
          <w:rFonts w:ascii="Times New Roman" w:hAnsi="Times New Roman" w:cs="Times New Roman"/>
          <w:color w:val="222222"/>
          <w:sz w:val="26"/>
          <w:szCs w:val="26"/>
        </w:rPr>
        <w:t xml:space="preserve"> </w:t>
      </w:r>
      <w:proofErr w:type="gramStart"/>
      <w:r w:rsidRPr="000631CD">
        <w:rPr>
          <w:rFonts w:ascii="Times New Roman" w:hAnsi="Times New Roman" w:cs="Times New Roman"/>
          <w:color w:val="222222"/>
          <w:sz w:val="26"/>
          <w:szCs w:val="26"/>
        </w:rPr>
        <w:t>Cả hai đều dựa trên luật pháp của Anh.</w:t>
      </w:r>
      <w:proofErr w:type="gramEnd"/>
      <w:r w:rsidRPr="000631CD">
        <w:rPr>
          <w:rFonts w:ascii="Times New Roman" w:hAnsi="Times New Roman" w:cs="Times New Roman"/>
          <w:color w:val="222222"/>
          <w:sz w:val="26"/>
          <w:szCs w:val="26"/>
        </w:rPr>
        <w:t xml:space="preserve"> </w:t>
      </w:r>
      <w:proofErr w:type="gramStart"/>
      <w:r w:rsidRPr="000631CD">
        <w:rPr>
          <w:rFonts w:ascii="Times New Roman" w:hAnsi="Times New Roman" w:cs="Times New Roman"/>
          <w:color w:val="222222"/>
          <w:sz w:val="26"/>
          <w:szCs w:val="26"/>
        </w:rPr>
        <w:t>Đạo luật công ty hiện tại năm 1956 được quản lý và cập nhật bởi một cơ quan chính phủ, Bộ Công ty.</w:t>
      </w:r>
      <w:proofErr w:type="gramEnd"/>
      <w:r w:rsidRPr="000631CD">
        <w:rPr>
          <w:rFonts w:ascii="Times New Roman" w:hAnsi="Times New Roman" w:cs="Times New Roman"/>
          <w:color w:val="222222"/>
          <w:sz w:val="26"/>
          <w:szCs w:val="26"/>
        </w:rPr>
        <w:t xml:space="preserve"> </w:t>
      </w:r>
      <w:proofErr w:type="gramStart"/>
      <w:r w:rsidRPr="000631CD">
        <w:rPr>
          <w:rFonts w:ascii="Times New Roman" w:hAnsi="Times New Roman" w:cs="Times New Roman"/>
          <w:color w:val="222222"/>
          <w:sz w:val="26"/>
          <w:szCs w:val="26"/>
        </w:rPr>
        <w:t>Đạo luật này cung cấp một khuôn khổ rộng lớn để giữ cái gọi là sổ sách kế toán và các yêu cầu cho kiểm toán.</w:t>
      </w:r>
      <w:proofErr w:type="gramEnd"/>
      <w:r w:rsidRPr="000631CD">
        <w:rPr>
          <w:rFonts w:ascii="Times New Roman" w:hAnsi="Times New Roman" w:cs="Times New Roman"/>
          <w:color w:val="222222"/>
          <w:sz w:val="26"/>
          <w:szCs w:val="26"/>
        </w:rPr>
        <w:t xml:space="preserve"> Theo đạo luật, sổ sách kế toán</w:t>
      </w:r>
      <w:r>
        <w:rPr>
          <w:rFonts w:ascii="Times New Roman" w:hAnsi="Times New Roman" w:cs="Times New Roman"/>
          <w:color w:val="222222"/>
          <w:sz w:val="26"/>
          <w:szCs w:val="26"/>
        </w:rPr>
        <w:t>:</w:t>
      </w:r>
    </w:p>
    <w:p w:rsidR="000631CD" w:rsidRDefault="000631CD" w:rsidP="0062342F">
      <w:pPr>
        <w:pStyle w:val="HTMLPreformatted"/>
        <w:shd w:val="clear" w:color="auto" w:fill="F8F9FA"/>
        <w:spacing w:line="540" w:lineRule="atLeast"/>
        <w:ind w:firstLine="360"/>
        <w:jc w:val="both"/>
        <w:rPr>
          <w:rFonts w:ascii="Times New Roman" w:hAnsi="Times New Roman" w:cs="Times New Roman"/>
          <w:color w:val="222222"/>
          <w:sz w:val="26"/>
          <w:szCs w:val="26"/>
        </w:rPr>
      </w:pPr>
      <w:r>
        <w:rPr>
          <w:rFonts w:ascii="Times New Roman" w:hAnsi="Times New Roman" w:cs="Times New Roman"/>
          <w:color w:val="222222"/>
          <w:sz w:val="26"/>
          <w:szCs w:val="26"/>
        </w:rPr>
        <w:lastRenderedPageBreak/>
        <w:t xml:space="preserve"> • P</w:t>
      </w:r>
      <w:r w:rsidRPr="000631CD">
        <w:rPr>
          <w:rFonts w:ascii="Times New Roman" w:hAnsi="Times New Roman" w:cs="Times New Roman"/>
          <w:color w:val="222222"/>
          <w:sz w:val="26"/>
          <w:szCs w:val="26"/>
        </w:rPr>
        <w:t xml:space="preserve">hải đưa ra một cái nhìn chân thực và </w:t>
      </w:r>
      <w:r>
        <w:rPr>
          <w:rFonts w:ascii="Times New Roman" w:hAnsi="Times New Roman" w:cs="Times New Roman"/>
          <w:color w:val="222222"/>
          <w:sz w:val="26"/>
          <w:szCs w:val="26"/>
        </w:rPr>
        <w:t>khách quan</w:t>
      </w:r>
      <w:r w:rsidRPr="000631CD">
        <w:rPr>
          <w:rFonts w:ascii="Times New Roman" w:hAnsi="Times New Roman" w:cs="Times New Roman"/>
          <w:color w:val="222222"/>
          <w:sz w:val="26"/>
          <w:szCs w:val="26"/>
        </w:rPr>
        <w:t xml:space="preserve"> về tình trạng của công ty </w:t>
      </w:r>
    </w:p>
    <w:p w:rsidR="000631CD" w:rsidRDefault="000631CD" w:rsidP="0062342F">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0631CD">
        <w:rPr>
          <w:rFonts w:ascii="Times New Roman" w:hAnsi="Times New Roman" w:cs="Times New Roman"/>
          <w:color w:val="222222"/>
          <w:sz w:val="26"/>
          <w:szCs w:val="26"/>
        </w:rPr>
        <w:t xml:space="preserve">• </w:t>
      </w:r>
      <w:r>
        <w:rPr>
          <w:rFonts w:ascii="Times New Roman" w:hAnsi="Times New Roman" w:cs="Times New Roman"/>
          <w:color w:val="222222"/>
          <w:sz w:val="26"/>
          <w:szCs w:val="26"/>
        </w:rPr>
        <w:t>P</w:t>
      </w:r>
      <w:r w:rsidRPr="000631CD">
        <w:rPr>
          <w:rFonts w:ascii="Times New Roman" w:hAnsi="Times New Roman" w:cs="Times New Roman"/>
          <w:color w:val="222222"/>
          <w:sz w:val="26"/>
          <w:szCs w:val="26"/>
        </w:rPr>
        <w:t xml:space="preserve">hải được </w:t>
      </w:r>
      <w:r>
        <w:rPr>
          <w:rFonts w:ascii="Times New Roman" w:hAnsi="Times New Roman" w:cs="Times New Roman"/>
          <w:color w:val="222222"/>
          <w:sz w:val="26"/>
          <w:szCs w:val="26"/>
        </w:rPr>
        <w:t xml:space="preserve">thực hiện </w:t>
      </w:r>
      <w:r w:rsidRPr="000631CD">
        <w:rPr>
          <w:rFonts w:ascii="Times New Roman" w:hAnsi="Times New Roman" w:cs="Times New Roman"/>
          <w:color w:val="222222"/>
          <w:sz w:val="26"/>
          <w:szCs w:val="26"/>
        </w:rPr>
        <w:t xml:space="preserve">trên cơ sở dồn tích </w:t>
      </w:r>
      <w:proofErr w:type="gramStart"/>
      <w:r w:rsidRPr="000631CD">
        <w:rPr>
          <w:rFonts w:ascii="Times New Roman" w:hAnsi="Times New Roman" w:cs="Times New Roman"/>
          <w:color w:val="222222"/>
          <w:sz w:val="26"/>
          <w:szCs w:val="26"/>
        </w:rPr>
        <w:t>theo</w:t>
      </w:r>
      <w:proofErr w:type="gramEnd"/>
      <w:r w:rsidRPr="000631CD">
        <w:rPr>
          <w:rFonts w:ascii="Times New Roman" w:hAnsi="Times New Roman" w:cs="Times New Roman"/>
          <w:color w:val="222222"/>
          <w:sz w:val="26"/>
          <w:szCs w:val="26"/>
        </w:rPr>
        <w:t xml:space="preserve"> hệ thống kế toán kép.</w:t>
      </w:r>
    </w:p>
    <w:p w:rsidR="000631CD" w:rsidRDefault="000631CD" w:rsidP="000631CD">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0631CD">
        <w:rPr>
          <w:rFonts w:ascii="Times New Roman" w:hAnsi="Times New Roman" w:cs="Times New Roman"/>
          <w:color w:val="222222"/>
          <w:sz w:val="26"/>
          <w:szCs w:val="26"/>
        </w:rPr>
        <w:t>Đạo luật yêu cầu bảng cân đối kế toán và tài khoản lãi lỗ,</w:t>
      </w:r>
      <w:r>
        <w:rPr>
          <w:rFonts w:ascii="Times New Roman" w:hAnsi="Times New Roman" w:cs="Times New Roman"/>
          <w:color w:val="222222"/>
          <w:sz w:val="26"/>
          <w:szCs w:val="26"/>
        </w:rPr>
        <w:t xml:space="preserve"> được ban giám đốc phê duyệt. </w:t>
      </w:r>
      <w:r w:rsidRPr="000631CD">
        <w:rPr>
          <w:rFonts w:ascii="Times New Roman" w:hAnsi="Times New Roman" w:cs="Times New Roman"/>
          <w:color w:val="222222"/>
          <w:sz w:val="26"/>
          <w:szCs w:val="26"/>
        </w:rPr>
        <w:t xml:space="preserve">Báo cáo của giám đốc đi kèm phải giải quyết tình trạng của công ty, các cam kết vật chất, cổ tức được đề nghị và các thông tin cần thiết khác để hiểu bản chất của doanh nghiệp và các công ty con của công ty. </w:t>
      </w:r>
      <w:proofErr w:type="gramStart"/>
      <w:r w:rsidRPr="000631CD">
        <w:rPr>
          <w:rFonts w:ascii="Times New Roman" w:hAnsi="Times New Roman" w:cs="Times New Roman"/>
          <w:color w:val="222222"/>
          <w:sz w:val="26"/>
          <w:szCs w:val="26"/>
        </w:rPr>
        <w:t>Viện Kế toán Công chứng Ấn Độ (ICAI), được thành lập năm 1949, quy định về kế toán điều lệ và chịu trách nhiệm xây dựng cả c</w:t>
      </w:r>
      <w:r>
        <w:rPr>
          <w:rFonts w:ascii="Times New Roman" w:hAnsi="Times New Roman" w:cs="Times New Roman"/>
          <w:color w:val="222222"/>
          <w:sz w:val="26"/>
          <w:szCs w:val="26"/>
        </w:rPr>
        <w:t>huẩn mực kế toán và kiểm toán.</w:t>
      </w:r>
      <w:proofErr w:type="gramEnd"/>
      <w:r w:rsidRPr="000631CD">
        <w:rPr>
          <w:rFonts w:ascii="Times New Roman" w:hAnsi="Times New Roman" w:cs="Times New Roman"/>
          <w:color w:val="222222"/>
          <w:sz w:val="26"/>
          <w:szCs w:val="26"/>
        </w:rPr>
        <w:t xml:space="preserve"> </w:t>
      </w:r>
      <w:proofErr w:type="gramStart"/>
      <w:r>
        <w:rPr>
          <w:rFonts w:ascii="Times New Roman" w:hAnsi="Times New Roman" w:cs="Times New Roman"/>
          <w:color w:val="222222"/>
          <w:sz w:val="26"/>
          <w:szCs w:val="26"/>
        </w:rPr>
        <w:t xml:space="preserve">Tổ chức này </w:t>
      </w:r>
      <w:r w:rsidRPr="000631CD">
        <w:rPr>
          <w:rFonts w:ascii="Times New Roman" w:hAnsi="Times New Roman" w:cs="Times New Roman"/>
          <w:color w:val="222222"/>
          <w:sz w:val="26"/>
          <w:szCs w:val="26"/>
        </w:rPr>
        <w:t xml:space="preserve">trước đây được gọi là </w:t>
      </w:r>
      <w:r>
        <w:rPr>
          <w:rFonts w:ascii="Times New Roman" w:hAnsi="Times New Roman" w:cs="Times New Roman"/>
          <w:color w:val="222222"/>
          <w:sz w:val="26"/>
          <w:szCs w:val="26"/>
        </w:rPr>
        <w:t xml:space="preserve">hội nghề nghiệp </w:t>
      </w:r>
      <w:r w:rsidRPr="000631CD">
        <w:rPr>
          <w:rFonts w:ascii="Times New Roman" w:hAnsi="Times New Roman" w:cs="Times New Roman"/>
          <w:color w:val="222222"/>
          <w:sz w:val="26"/>
          <w:szCs w:val="26"/>
        </w:rPr>
        <w:t>kế toán</w:t>
      </w:r>
      <w:r w:rsidR="00BF65C8">
        <w:rPr>
          <w:rFonts w:ascii="Times New Roman" w:hAnsi="Times New Roman" w:cs="Times New Roman"/>
          <w:color w:val="222222"/>
          <w:sz w:val="26"/>
          <w:szCs w:val="26"/>
        </w:rPr>
        <w:t xml:space="preserve"> </w:t>
      </w:r>
      <w:r w:rsidRPr="000631CD">
        <w:rPr>
          <w:rFonts w:ascii="Times New Roman" w:hAnsi="Times New Roman" w:cs="Times New Roman"/>
          <w:color w:val="222222"/>
          <w:sz w:val="26"/>
          <w:szCs w:val="26"/>
        </w:rPr>
        <w:t xml:space="preserve">như </w:t>
      </w:r>
      <w:r w:rsidR="00BF65C8">
        <w:rPr>
          <w:rFonts w:ascii="Times New Roman" w:hAnsi="Times New Roman" w:cs="Times New Roman"/>
          <w:color w:val="222222"/>
          <w:sz w:val="26"/>
          <w:szCs w:val="26"/>
        </w:rPr>
        <w:t xml:space="preserve">là </w:t>
      </w:r>
      <w:r w:rsidRPr="000631CD">
        <w:rPr>
          <w:rFonts w:ascii="Times New Roman" w:hAnsi="Times New Roman" w:cs="Times New Roman"/>
          <w:color w:val="222222"/>
          <w:sz w:val="26"/>
          <w:szCs w:val="26"/>
        </w:rPr>
        <w:t>Hiệp hội kiểm toán viên, được thành lập tại Madras vào năm 1927.</w:t>
      </w:r>
      <w:proofErr w:type="gramEnd"/>
      <w:r w:rsidRPr="000631CD">
        <w:rPr>
          <w:rFonts w:ascii="Times New Roman" w:hAnsi="Times New Roman" w:cs="Times New Roman"/>
          <w:color w:val="222222"/>
          <w:sz w:val="26"/>
          <w:szCs w:val="26"/>
        </w:rPr>
        <w:t xml:space="preserve"> Viện quy định trình độ để tr</w:t>
      </w:r>
      <w:r w:rsidR="00BF65C8">
        <w:rPr>
          <w:rFonts w:ascii="Times New Roman" w:hAnsi="Times New Roman" w:cs="Times New Roman"/>
          <w:color w:val="222222"/>
          <w:sz w:val="26"/>
          <w:szCs w:val="26"/>
        </w:rPr>
        <w:t xml:space="preserve">ở thành một kế toán viên </w:t>
      </w:r>
      <w:proofErr w:type="gramStart"/>
      <w:r w:rsidR="00BF65C8">
        <w:rPr>
          <w:rFonts w:ascii="Times New Roman" w:hAnsi="Times New Roman" w:cs="Times New Roman"/>
          <w:color w:val="222222"/>
          <w:sz w:val="26"/>
          <w:szCs w:val="26"/>
        </w:rPr>
        <w:t>theo</w:t>
      </w:r>
      <w:proofErr w:type="gramEnd"/>
      <w:r w:rsidR="00BF65C8">
        <w:rPr>
          <w:rFonts w:ascii="Times New Roman" w:hAnsi="Times New Roman" w:cs="Times New Roman"/>
          <w:color w:val="222222"/>
          <w:sz w:val="26"/>
          <w:szCs w:val="26"/>
        </w:rPr>
        <w:t xml:space="preserve"> luật lệ</w:t>
      </w:r>
      <w:r w:rsidRPr="000631CD">
        <w:rPr>
          <w:rFonts w:ascii="Times New Roman" w:hAnsi="Times New Roman" w:cs="Times New Roman"/>
          <w:color w:val="222222"/>
          <w:sz w:val="26"/>
          <w:szCs w:val="26"/>
        </w:rPr>
        <w:t xml:space="preserve">, tổ chức các kỳ thi và chương trình đào tạo cho các ứng cử viên, cấp chứng chỉ hành nghề và kỷ luật các thành viên về hành vi sai trái chuyên môn và vi phạm đạo đức hành vi. </w:t>
      </w:r>
      <w:r w:rsidR="00BF65C8">
        <w:rPr>
          <w:rFonts w:ascii="Times New Roman" w:hAnsi="Times New Roman" w:cs="Times New Roman"/>
          <w:color w:val="222222"/>
          <w:sz w:val="26"/>
          <w:szCs w:val="26"/>
        </w:rPr>
        <w:t xml:space="preserve">TRong tổ chức này, </w:t>
      </w:r>
      <w:r w:rsidRPr="000631CD">
        <w:rPr>
          <w:rFonts w:ascii="Times New Roman" w:hAnsi="Times New Roman" w:cs="Times New Roman"/>
          <w:color w:val="222222"/>
          <w:sz w:val="26"/>
          <w:szCs w:val="26"/>
        </w:rPr>
        <w:t xml:space="preserve">Hội đồng Chuẩn mực Kế toán ban hành Chuẩn mực Kế toán Ấn Độ (AS), và Hội đồng Chuẩn mực Kiểm toán và Đảm bảo ban hành Chuẩn mực Kiểm toán và Đảm bảo (AAS). </w:t>
      </w:r>
      <w:r w:rsidR="00BF65C8">
        <w:rPr>
          <w:rFonts w:ascii="Times New Roman" w:hAnsi="Times New Roman" w:cs="Times New Roman"/>
          <w:color w:val="222222"/>
          <w:sz w:val="26"/>
          <w:szCs w:val="26"/>
        </w:rPr>
        <w:t>AS</w:t>
      </w:r>
      <w:r w:rsidRPr="000631CD">
        <w:rPr>
          <w:rFonts w:ascii="Times New Roman" w:hAnsi="Times New Roman" w:cs="Times New Roman"/>
          <w:color w:val="222222"/>
          <w:sz w:val="26"/>
          <w:szCs w:val="26"/>
        </w:rPr>
        <w:t xml:space="preserve"> có thẩm quyền </w:t>
      </w:r>
      <w:proofErr w:type="gramStart"/>
      <w:r w:rsidRPr="000631CD">
        <w:rPr>
          <w:rFonts w:ascii="Times New Roman" w:hAnsi="Times New Roman" w:cs="Times New Roman"/>
          <w:color w:val="222222"/>
          <w:sz w:val="26"/>
          <w:szCs w:val="26"/>
        </w:rPr>
        <w:t>theo</w:t>
      </w:r>
      <w:proofErr w:type="gramEnd"/>
      <w:r w:rsidRPr="000631CD">
        <w:rPr>
          <w:rFonts w:ascii="Times New Roman" w:hAnsi="Times New Roman" w:cs="Times New Roman"/>
          <w:color w:val="222222"/>
          <w:sz w:val="26"/>
          <w:szCs w:val="26"/>
        </w:rPr>
        <w:t xml:space="preserve"> luật định và AAS là bắt buộc đối với thực hành kiểm toán. V</w:t>
      </w:r>
      <w:r w:rsidR="00BF65C8">
        <w:rPr>
          <w:rFonts w:ascii="Times New Roman" w:hAnsi="Times New Roman" w:cs="Times New Roman"/>
          <w:color w:val="222222"/>
          <w:sz w:val="26"/>
          <w:szCs w:val="26"/>
        </w:rPr>
        <w:t>iện được giám sát bởi Bộ doanh nghiệp</w:t>
      </w:r>
      <w:r w:rsidRPr="000631CD">
        <w:rPr>
          <w:rFonts w:ascii="Times New Roman" w:hAnsi="Times New Roman" w:cs="Times New Roman"/>
          <w:color w:val="222222"/>
          <w:sz w:val="26"/>
          <w:szCs w:val="26"/>
        </w:rPr>
        <w:t xml:space="preserve">. </w:t>
      </w:r>
      <w:proofErr w:type="gramStart"/>
      <w:r w:rsidRPr="000631CD">
        <w:rPr>
          <w:rFonts w:ascii="Times New Roman" w:hAnsi="Times New Roman" w:cs="Times New Roman"/>
          <w:color w:val="222222"/>
          <w:sz w:val="26"/>
          <w:szCs w:val="26"/>
        </w:rPr>
        <w:t>Năm 2007, ICAI tuyên bố sẽ áp dụng IFRS vào năm 2011.</w:t>
      </w:r>
      <w:proofErr w:type="gramEnd"/>
    </w:p>
    <w:p w:rsidR="00BF65C8" w:rsidRPr="00BF65C8" w:rsidRDefault="00BF65C8" w:rsidP="00BF65C8">
      <w:pPr>
        <w:pStyle w:val="HTMLPreformatted"/>
        <w:shd w:val="clear" w:color="auto" w:fill="F8F9FA"/>
        <w:spacing w:line="540" w:lineRule="atLeast"/>
        <w:ind w:firstLine="360"/>
        <w:jc w:val="both"/>
        <w:rPr>
          <w:rFonts w:ascii="Times New Roman" w:hAnsi="Times New Roman" w:cs="Times New Roman"/>
          <w:color w:val="222222"/>
          <w:sz w:val="26"/>
          <w:szCs w:val="26"/>
        </w:rPr>
      </w:pPr>
      <w:r w:rsidRPr="00BF65C8">
        <w:rPr>
          <w:rFonts w:ascii="Times New Roman" w:hAnsi="Times New Roman" w:cs="Times New Roman"/>
          <w:color w:val="222222"/>
          <w:sz w:val="26"/>
          <w:szCs w:val="26"/>
        </w:rPr>
        <w:t>Có 22 sàn giao dịch chứng khoán ở Ấn Độ, trong đó lâu đời nhất là Sở giao dịch chứng khoán Mumbai (Bombay), được thành lập năm 1875 và hiện đan</w:t>
      </w:r>
      <w:r>
        <w:rPr>
          <w:rFonts w:ascii="Times New Roman" w:hAnsi="Times New Roman" w:cs="Times New Roman"/>
          <w:color w:val="222222"/>
          <w:sz w:val="26"/>
          <w:szCs w:val="26"/>
        </w:rPr>
        <w:t>g niêm yết hơn 6.000 cổ phiếu.</w:t>
      </w:r>
      <w:r w:rsidRPr="00BF65C8">
        <w:rPr>
          <w:rFonts w:ascii="Times New Roman" w:hAnsi="Times New Roman" w:cs="Times New Roman"/>
          <w:color w:val="222222"/>
          <w:sz w:val="26"/>
          <w:szCs w:val="26"/>
        </w:rPr>
        <w:t xml:space="preserve"> Cơ quan quản lý giám sát hoạt động của thị trường chứng khoán là Hội đồng giao dịch chứng khoán Ấn Độ (SEBI), một cơ quan của Bộ Tài chính được thành lập vào năm 1988 và được trao thẩm quyền theo luật định vào năm 1992. Nói </w:t>
      </w:r>
      <w:proofErr w:type="gramStart"/>
      <w:r w:rsidRPr="00BF65C8">
        <w:rPr>
          <w:rFonts w:ascii="Times New Roman" w:hAnsi="Times New Roman" w:cs="Times New Roman"/>
          <w:color w:val="222222"/>
          <w:sz w:val="26"/>
          <w:szCs w:val="26"/>
        </w:rPr>
        <w:t>chung</w:t>
      </w:r>
      <w:proofErr w:type="gramEnd"/>
      <w:r w:rsidRPr="00BF65C8">
        <w:rPr>
          <w:rFonts w:ascii="Times New Roman" w:hAnsi="Times New Roman" w:cs="Times New Roman"/>
          <w:color w:val="222222"/>
          <w:sz w:val="26"/>
          <w:szCs w:val="26"/>
        </w:rPr>
        <w:t>, các yêu cầu về kế toán và công bố thông tin đối với các công ty niêm yết tương tự như trong AS.</w:t>
      </w:r>
    </w:p>
    <w:p w:rsidR="00E331B3" w:rsidRDefault="00E331B3" w:rsidP="00BF65C8">
      <w:pPr>
        <w:pStyle w:val="HTMLPreformatted"/>
        <w:shd w:val="clear" w:color="auto" w:fill="F8F9FA"/>
        <w:spacing w:line="540" w:lineRule="atLeast"/>
        <w:ind w:firstLine="360"/>
        <w:jc w:val="both"/>
        <w:rPr>
          <w:rFonts w:ascii="Times New Roman" w:hAnsi="Times New Roman" w:cs="Times New Roman"/>
          <w:color w:val="222222"/>
          <w:sz w:val="26"/>
          <w:szCs w:val="26"/>
        </w:rPr>
      </w:pPr>
      <w:bookmarkStart w:id="0" w:name="_GoBack"/>
      <w:bookmarkEnd w:id="0"/>
    </w:p>
    <w:sectPr w:rsidR="00E33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pt;height:9pt" o:bullet="t">
        <v:imagedata r:id="rId1" o:title="bullet1"/>
      </v:shape>
    </w:pict>
  </w:numPicBullet>
  <w:numPicBullet w:numPicBulletId="1">
    <w:pict>
      <v:shape id="_x0000_i1057" type="#_x0000_t75" style="width:11.4pt;height:11.4pt" o:bullet="t">
        <v:imagedata r:id="rId2" o:title="mso2"/>
      </v:shape>
    </w:pict>
  </w:numPicBullet>
  <w:abstractNum w:abstractNumId="0">
    <w:nsid w:val="017D50B1"/>
    <w:multiLevelType w:val="multilevel"/>
    <w:tmpl w:val="AC22389A"/>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1E71C13"/>
    <w:multiLevelType w:val="multilevel"/>
    <w:tmpl w:val="F10038B6"/>
    <w:lvl w:ilvl="0">
      <w:start w:val="1"/>
      <w:numFmt w:val="decimal"/>
      <w:isLgl/>
      <w:lvlText w:val="%1."/>
      <w:lvlJc w:val="left"/>
      <w:pPr>
        <w:tabs>
          <w:tab w:val="num" w:pos="1080"/>
        </w:tabs>
        <w:ind w:left="1080" w:hanging="360"/>
      </w:pPr>
      <w:rPr>
        <w:rFonts w:hint="default"/>
      </w:rPr>
    </w:lvl>
    <w:lvl w:ilvl="1">
      <w:start w:val="1"/>
      <w:numFmt w:val="decimal"/>
      <w:lvlRestart w:val="0"/>
      <w:lvlText w:val="%1.%2."/>
      <w:lvlJc w:val="left"/>
      <w:pPr>
        <w:tabs>
          <w:tab w:val="num" w:pos="1800"/>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40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32F53BE"/>
    <w:multiLevelType w:val="hybridMultilevel"/>
    <w:tmpl w:val="C8981A6C"/>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CE0C99"/>
    <w:multiLevelType w:val="multilevel"/>
    <w:tmpl w:val="8F4CD64E"/>
    <w:lvl w:ilvl="0">
      <w:start w:val="3"/>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3"/>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3A4E1D"/>
    <w:multiLevelType w:val="multilevel"/>
    <w:tmpl w:val="8676EF1C"/>
    <w:lvl w:ilvl="0">
      <w:start w:val="2"/>
      <w:numFmt w:val="decimal"/>
      <w:isLgl/>
      <w:lvlText w:val="%1."/>
      <w:lvlJc w:val="left"/>
      <w:pPr>
        <w:tabs>
          <w:tab w:val="num" w:pos="360"/>
        </w:tabs>
        <w:ind w:left="360" w:hanging="360"/>
      </w:pPr>
      <w:rPr>
        <w:rFonts w:hint="default"/>
      </w:rPr>
    </w:lvl>
    <w:lvl w:ilvl="1">
      <w:start w:val="2"/>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BA90177"/>
    <w:multiLevelType w:val="multilevel"/>
    <w:tmpl w:val="244487C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0"/>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103C769E"/>
    <w:multiLevelType w:val="multilevel"/>
    <w:tmpl w:val="8278B8AA"/>
    <w:styleLink w:val="Style1"/>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729B"/>
    <w:multiLevelType w:val="multilevel"/>
    <w:tmpl w:val="8278B8AA"/>
    <w:styleLink w:val="CurrentList1"/>
    <w:lvl w:ilvl="0">
      <w:start w:val="1"/>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A91510B"/>
    <w:multiLevelType w:val="hybridMultilevel"/>
    <w:tmpl w:val="404CF6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DA5ECD"/>
    <w:multiLevelType w:val="multilevel"/>
    <w:tmpl w:val="E838557C"/>
    <w:lvl w:ilvl="0">
      <w:start w:val="1"/>
      <w:numFmt w:val="decimal"/>
      <w:lvlText w:val="%1."/>
      <w:lvlJc w:val="left"/>
      <w:pPr>
        <w:tabs>
          <w:tab w:val="num" w:pos="900"/>
        </w:tabs>
        <w:ind w:left="900" w:hanging="360"/>
      </w:p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620"/>
        </w:tabs>
        <w:ind w:left="1620" w:hanging="1080"/>
      </w:pPr>
      <w:rPr>
        <w:rFonts w:hint="default"/>
      </w:rPr>
    </w:lvl>
    <w:lvl w:ilvl="3">
      <w:start w:val="1"/>
      <w:numFmt w:val="decimal"/>
      <w:isLgl/>
      <w:lvlText w:val="%1.%2.%3.%4."/>
      <w:lvlJc w:val="left"/>
      <w:pPr>
        <w:tabs>
          <w:tab w:val="num" w:pos="1980"/>
        </w:tabs>
        <w:ind w:left="1980" w:hanging="144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2340"/>
        </w:tabs>
        <w:ind w:left="2340" w:hanging="1800"/>
      </w:pPr>
      <w:rPr>
        <w:rFonts w:hint="default"/>
      </w:rPr>
    </w:lvl>
    <w:lvl w:ilvl="6">
      <w:start w:val="1"/>
      <w:numFmt w:val="decimal"/>
      <w:isLgl/>
      <w:lvlText w:val="%1.%2.%3.%4.%5.%6.%7."/>
      <w:lvlJc w:val="left"/>
      <w:pPr>
        <w:tabs>
          <w:tab w:val="num" w:pos="2700"/>
        </w:tabs>
        <w:ind w:left="2700" w:hanging="2160"/>
      </w:pPr>
      <w:rPr>
        <w:rFonts w:hint="default"/>
      </w:rPr>
    </w:lvl>
    <w:lvl w:ilvl="7">
      <w:start w:val="1"/>
      <w:numFmt w:val="decimal"/>
      <w:isLgl/>
      <w:lvlText w:val="%1.%2.%3.%4.%5.%6.%7.%8."/>
      <w:lvlJc w:val="left"/>
      <w:pPr>
        <w:tabs>
          <w:tab w:val="num" w:pos="3060"/>
        </w:tabs>
        <w:ind w:left="3060" w:hanging="2520"/>
      </w:pPr>
      <w:rPr>
        <w:rFonts w:hint="default"/>
      </w:rPr>
    </w:lvl>
    <w:lvl w:ilvl="8">
      <w:start w:val="1"/>
      <w:numFmt w:val="decimal"/>
      <w:isLgl/>
      <w:lvlText w:val="%1.%2.%3.%4.%5.%6.%7.%8.%9."/>
      <w:lvlJc w:val="left"/>
      <w:pPr>
        <w:tabs>
          <w:tab w:val="num" w:pos="3420"/>
        </w:tabs>
        <w:ind w:left="3420" w:hanging="2880"/>
      </w:pPr>
      <w:rPr>
        <w:rFonts w:hint="default"/>
      </w:rPr>
    </w:lvl>
  </w:abstractNum>
  <w:abstractNum w:abstractNumId="10">
    <w:nsid w:val="1C947F12"/>
    <w:multiLevelType w:val="hybridMultilevel"/>
    <w:tmpl w:val="7332E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7F0373"/>
    <w:multiLevelType w:val="multilevel"/>
    <w:tmpl w:val="0AC2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157C19"/>
    <w:multiLevelType w:val="multilevel"/>
    <w:tmpl w:val="A40627BA"/>
    <w:lvl w:ilvl="0">
      <w:start w:val="2"/>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4A1D7BBC"/>
    <w:multiLevelType w:val="hybridMultilevel"/>
    <w:tmpl w:val="62F6FABA"/>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4">
    <w:nsid w:val="4EC17ED3"/>
    <w:multiLevelType w:val="multilevel"/>
    <w:tmpl w:val="244487CA"/>
    <w:lvl w:ilvl="0">
      <w:start w:val="1"/>
      <w:numFmt w:val="bullet"/>
      <w:lvlText w:val=""/>
      <w:lvlPicBulletId w:val="0"/>
      <w:lvlJc w:val="left"/>
      <w:pPr>
        <w:tabs>
          <w:tab w:val="num" w:pos="1080"/>
        </w:tabs>
        <w:ind w:left="1080" w:hanging="360"/>
      </w:pPr>
      <w:rPr>
        <w:rFonts w:ascii="Wingdings" w:hAnsi="Wingdings" w:hint="default"/>
      </w:rPr>
    </w:lvl>
    <w:lvl w:ilvl="1">
      <w:start w:val="1"/>
      <w:numFmt w:val="bullet"/>
      <w:lvlText w:val=""/>
      <w:lvlPicBulletId w:val="0"/>
      <w:lvlJc w:val="left"/>
      <w:pPr>
        <w:tabs>
          <w:tab w:val="num" w:pos="1440"/>
        </w:tabs>
        <w:ind w:left="1440" w:hanging="360"/>
      </w:pPr>
      <w:rPr>
        <w:rFonts w:ascii="Wingdings" w:hAnsi="Wingdings" w:hint="default"/>
      </w:rPr>
    </w:lvl>
    <w:lvl w:ilvl="2">
      <w:start w:val="1"/>
      <w:numFmt w:val="bullet"/>
      <w:lvlText w:val=""/>
      <w:lvlPicBulletId w:val="0"/>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nsid w:val="5FAF09A4"/>
    <w:multiLevelType w:val="multilevel"/>
    <w:tmpl w:val="A950F4FA"/>
    <w:lvl w:ilvl="0">
      <w:start w:val="3"/>
      <w:numFmt w:val="decimal"/>
      <w:isLgl/>
      <w:lvlText w:val="%1."/>
      <w:lvlJc w:val="left"/>
      <w:pPr>
        <w:tabs>
          <w:tab w:val="num" w:pos="360"/>
        </w:tabs>
        <w:ind w:left="360" w:hanging="360"/>
      </w:pPr>
      <w:rPr>
        <w:rFonts w:hint="default"/>
      </w:rPr>
    </w:lvl>
    <w:lvl w:ilvl="1">
      <w:start w:val="1"/>
      <w:numFmt w:val="decimal"/>
      <w:lvlRestart w:val="0"/>
      <w:lvlText w:val="%1.%2."/>
      <w:lvlJc w:val="left"/>
      <w:pPr>
        <w:tabs>
          <w:tab w:val="num" w:pos="1080"/>
        </w:tabs>
        <w:ind w:left="792" w:hanging="432"/>
      </w:pPr>
      <w:rPr>
        <w:rFonts w:hint="default"/>
      </w:rPr>
    </w:lvl>
    <w:lvl w:ilvl="2">
      <w:start w:val="1"/>
      <w:numFmt w:val="decimal"/>
      <w:lvlText w:val="%1.%2.%3."/>
      <w:lvlJc w:val="left"/>
      <w:pPr>
        <w:tabs>
          <w:tab w:val="num" w:pos="1710"/>
        </w:tabs>
        <w:ind w:left="149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0AD15CF"/>
    <w:multiLevelType w:val="hybridMultilevel"/>
    <w:tmpl w:val="9012A6B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12E7B47"/>
    <w:multiLevelType w:val="hybridMultilevel"/>
    <w:tmpl w:val="085632A0"/>
    <w:lvl w:ilvl="0" w:tplc="0409000F">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260"/>
        </w:tabs>
        <w:ind w:left="1260" w:hanging="180"/>
      </w:pPr>
      <w:rPr>
        <w:rFonts w:hint="default"/>
      </w:rPr>
    </w:lvl>
    <w:lvl w:ilvl="2" w:tplc="0409000F">
      <w:start w:val="1"/>
      <w:numFmt w:val="decimal"/>
      <w:lvlText w:val="%3."/>
      <w:lvlJc w:val="left"/>
      <w:pPr>
        <w:tabs>
          <w:tab w:val="num" w:pos="2340"/>
        </w:tabs>
        <w:ind w:left="2340" w:hanging="360"/>
      </w:pPr>
      <w:rPr>
        <w:rFonts w:hint="default"/>
      </w:rPr>
    </w:lvl>
    <w:lvl w:ilvl="3" w:tplc="A6EC4642">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AA338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6D064478"/>
    <w:multiLevelType w:val="hybridMultilevel"/>
    <w:tmpl w:val="ED741A86"/>
    <w:lvl w:ilvl="0" w:tplc="5C94126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F01756"/>
    <w:multiLevelType w:val="hybridMultilevel"/>
    <w:tmpl w:val="4C502EBC"/>
    <w:lvl w:ilvl="0" w:tplc="F2F2C78E">
      <w:numFmt w:val="bullet"/>
      <w:lvlText w:val="-"/>
      <w:lvlJc w:val="left"/>
      <w:pPr>
        <w:tabs>
          <w:tab w:val="num" w:pos="1080"/>
        </w:tabs>
        <w:ind w:left="1080" w:hanging="360"/>
      </w:pPr>
      <w:rPr>
        <w:rFonts w:ascii="Times New Roman" w:eastAsia="Times New Roman" w:hAnsi="Times New Roman" w:cs="Times New Roman" w:hint="default"/>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402682"/>
    <w:multiLevelType w:val="hybridMultilevel"/>
    <w:tmpl w:val="7AAA36B0"/>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C906668"/>
    <w:multiLevelType w:val="hybridMultilevel"/>
    <w:tmpl w:val="F51AA482"/>
    <w:lvl w:ilvl="0" w:tplc="0409000F">
      <w:start w:val="1"/>
      <w:numFmt w:val="decimal"/>
      <w:lvlText w:val="%1."/>
      <w:lvlJc w:val="left"/>
      <w:pPr>
        <w:tabs>
          <w:tab w:val="num" w:pos="720"/>
        </w:tabs>
        <w:ind w:left="720" w:hanging="360"/>
      </w:pPr>
    </w:lvl>
    <w:lvl w:ilvl="1" w:tplc="A85A089C">
      <w:start w:val="1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0"/>
  </w:num>
  <w:num w:numId="4">
    <w:abstractNumId w:val="12"/>
  </w:num>
  <w:num w:numId="5">
    <w:abstractNumId w:val="7"/>
  </w:num>
  <w:num w:numId="6">
    <w:abstractNumId w:val="18"/>
  </w:num>
  <w:num w:numId="7">
    <w:abstractNumId w:val="6"/>
  </w:num>
  <w:num w:numId="8">
    <w:abstractNumId w:val="4"/>
  </w:num>
  <w:num w:numId="9">
    <w:abstractNumId w:val="1"/>
  </w:num>
  <w:num w:numId="10">
    <w:abstractNumId w:val="15"/>
  </w:num>
  <w:num w:numId="11">
    <w:abstractNumId w:val="3"/>
  </w:num>
  <w:num w:numId="12">
    <w:abstractNumId w:val="13"/>
  </w:num>
  <w:num w:numId="13">
    <w:abstractNumId w:val="10"/>
  </w:num>
  <w:num w:numId="14">
    <w:abstractNumId w:val="9"/>
  </w:num>
  <w:num w:numId="15">
    <w:abstractNumId w:val="14"/>
  </w:num>
  <w:num w:numId="16">
    <w:abstractNumId w:val="16"/>
  </w:num>
  <w:num w:numId="17">
    <w:abstractNumId w:val="19"/>
  </w:num>
  <w:num w:numId="18">
    <w:abstractNumId w:val="20"/>
  </w:num>
  <w:num w:numId="19">
    <w:abstractNumId w:val="2"/>
  </w:num>
  <w:num w:numId="20">
    <w:abstractNumId w:val="5"/>
  </w:num>
  <w:num w:numId="21">
    <w:abstractNumId w:val="21"/>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0"/>
    <w:rsid w:val="000023B8"/>
    <w:rsid w:val="000045C6"/>
    <w:rsid w:val="000631CD"/>
    <w:rsid w:val="00091AF4"/>
    <w:rsid w:val="000F5B27"/>
    <w:rsid w:val="0017398C"/>
    <w:rsid w:val="00173CF9"/>
    <w:rsid w:val="001C5ADC"/>
    <w:rsid w:val="00264F12"/>
    <w:rsid w:val="002847D4"/>
    <w:rsid w:val="002F3B93"/>
    <w:rsid w:val="00395AA9"/>
    <w:rsid w:val="003F3D82"/>
    <w:rsid w:val="004011EA"/>
    <w:rsid w:val="0045256F"/>
    <w:rsid w:val="004B3847"/>
    <w:rsid w:val="005245D8"/>
    <w:rsid w:val="00597096"/>
    <w:rsid w:val="005C381E"/>
    <w:rsid w:val="0060557E"/>
    <w:rsid w:val="0062342F"/>
    <w:rsid w:val="006434B1"/>
    <w:rsid w:val="00690940"/>
    <w:rsid w:val="006D4202"/>
    <w:rsid w:val="006D65B1"/>
    <w:rsid w:val="006E7EFE"/>
    <w:rsid w:val="0075431D"/>
    <w:rsid w:val="00806B51"/>
    <w:rsid w:val="0082084B"/>
    <w:rsid w:val="008751B6"/>
    <w:rsid w:val="0089469C"/>
    <w:rsid w:val="008D75C8"/>
    <w:rsid w:val="008E296D"/>
    <w:rsid w:val="00946605"/>
    <w:rsid w:val="009719A1"/>
    <w:rsid w:val="00A900B0"/>
    <w:rsid w:val="00AB1C36"/>
    <w:rsid w:val="00B363DE"/>
    <w:rsid w:val="00BF65C8"/>
    <w:rsid w:val="00C43E87"/>
    <w:rsid w:val="00C90F4E"/>
    <w:rsid w:val="00CA73F6"/>
    <w:rsid w:val="00CC56EA"/>
    <w:rsid w:val="00CD143F"/>
    <w:rsid w:val="00CD4175"/>
    <w:rsid w:val="00D14AEB"/>
    <w:rsid w:val="00D84A31"/>
    <w:rsid w:val="00DE5CCA"/>
    <w:rsid w:val="00E331B3"/>
    <w:rsid w:val="00E77DAF"/>
    <w:rsid w:val="00E92900"/>
    <w:rsid w:val="00F13808"/>
    <w:rsid w:val="00F261E6"/>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Outline List 2"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0"/>
    <w:pPr>
      <w:spacing w:after="0" w:line="240" w:lineRule="auto"/>
    </w:pPr>
    <w:rPr>
      <w:rFonts w:ascii="Verdana" w:eastAsia="Times New Roman" w:hAnsi="Verdana" w:cs="Arial"/>
      <w:color w:val="000000"/>
      <w:sz w:val="24"/>
      <w:szCs w:val="24"/>
    </w:rPr>
  </w:style>
  <w:style w:type="paragraph" w:styleId="Heading1">
    <w:name w:val="heading 1"/>
    <w:basedOn w:val="Normal"/>
    <w:next w:val="Normal"/>
    <w:link w:val="Heading1Char"/>
    <w:qFormat/>
    <w:rsid w:val="00A900B0"/>
    <w:pPr>
      <w:keepNext/>
      <w:tabs>
        <w:tab w:val="left" w:pos="0"/>
      </w:tabs>
      <w:jc w:val="both"/>
      <w:outlineLvl w:val="0"/>
    </w:pPr>
    <w:rPr>
      <w:b/>
      <w:bCs/>
      <w:sz w:val="32"/>
      <w:szCs w:val="32"/>
    </w:rPr>
  </w:style>
  <w:style w:type="paragraph" w:styleId="Heading2">
    <w:name w:val="heading 2"/>
    <w:basedOn w:val="Normal"/>
    <w:next w:val="Normal"/>
    <w:link w:val="Heading2Char"/>
    <w:qFormat/>
    <w:rsid w:val="00A900B0"/>
    <w:pPr>
      <w:keepNext/>
      <w:tabs>
        <w:tab w:val="left" w:pos="0"/>
      </w:tabs>
      <w:jc w:val="center"/>
      <w:outlineLvl w:val="1"/>
    </w:pPr>
    <w:rPr>
      <w:sz w:val="28"/>
      <w:szCs w:val="28"/>
    </w:rPr>
  </w:style>
  <w:style w:type="paragraph" w:styleId="Heading3">
    <w:name w:val="heading 3"/>
    <w:basedOn w:val="Normal"/>
    <w:next w:val="Normal"/>
    <w:link w:val="Heading3Char"/>
    <w:qFormat/>
    <w:rsid w:val="00A900B0"/>
    <w:pPr>
      <w:keepNext/>
      <w:spacing w:before="240" w:after="60"/>
      <w:outlineLvl w:val="2"/>
    </w:pPr>
    <w:rPr>
      <w:sz w:val="26"/>
      <w:szCs w:val="26"/>
    </w:rPr>
  </w:style>
  <w:style w:type="paragraph" w:styleId="Heading4">
    <w:name w:val="heading 4"/>
    <w:basedOn w:val="Normal"/>
    <w:next w:val="Normal"/>
    <w:link w:val="Heading4Char"/>
    <w:qFormat/>
    <w:rsid w:val="00A900B0"/>
    <w:pPr>
      <w:keepNext/>
      <w:spacing w:before="240" w:after="60"/>
      <w:outlineLvl w:val="3"/>
    </w:pPr>
    <w:rPr>
      <w:sz w:val="28"/>
      <w:szCs w:val="28"/>
    </w:rPr>
  </w:style>
  <w:style w:type="paragraph" w:styleId="Heading5">
    <w:name w:val="heading 5"/>
    <w:basedOn w:val="Normal"/>
    <w:next w:val="Normal"/>
    <w:link w:val="Heading5Char"/>
    <w:qFormat/>
    <w:rsid w:val="00A900B0"/>
    <w:pPr>
      <w:spacing w:before="240" w:after="60"/>
      <w:outlineLvl w:val="4"/>
    </w:pPr>
    <w:rPr>
      <w:sz w:val="26"/>
      <w:szCs w:val="26"/>
    </w:rPr>
  </w:style>
  <w:style w:type="paragraph" w:styleId="Heading6">
    <w:name w:val="heading 6"/>
    <w:basedOn w:val="Normal"/>
    <w:next w:val="Normal"/>
    <w:link w:val="Heading6Char"/>
    <w:qFormat/>
    <w:rsid w:val="00A900B0"/>
    <w:pPr>
      <w:spacing w:before="240" w:after="60"/>
      <w:outlineLvl w:val="5"/>
    </w:pPr>
    <w:rPr>
      <w:sz w:val="22"/>
      <w:szCs w:val="22"/>
    </w:rPr>
  </w:style>
  <w:style w:type="paragraph" w:styleId="Heading7">
    <w:name w:val="heading 7"/>
    <w:basedOn w:val="Normal"/>
    <w:next w:val="Normal"/>
    <w:link w:val="Heading7Char"/>
    <w:qFormat/>
    <w:rsid w:val="00A900B0"/>
    <w:pPr>
      <w:spacing w:before="240" w:after="60"/>
      <w:outlineLvl w:val="6"/>
    </w:pPr>
    <w:rPr>
      <w:rFonts w:ascii="Times New Roman" w:hAnsi="Times New Roman"/>
    </w:rPr>
  </w:style>
  <w:style w:type="paragraph" w:styleId="Heading8">
    <w:name w:val="heading 8"/>
    <w:basedOn w:val="Normal"/>
    <w:next w:val="Normal"/>
    <w:link w:val="Heading8Char"/>
    <w:qFormat/>
    <w:rsid w:val="00A900B0"/>
    <w:pPr>
      <w:spacing w:before="240" w:after="60"/>
      <w:outlineLvl w:val="7"/>
    </w:pPr>
    <w:rPr>
      <w:rFonts w:ascii="Times New Roman" w:hAnsi="Times New Roman"/>
      <w:i/>
      <w:iCs/>
    </w:rPr>
  </w:style>
  <w:style w:type="paragraph" w:styleId="Heading9">
    <w:name w:val="heading 9"/>
    <w:basedOn w:val="Normal"/>
    <w:next w:val="Normal"/>
    <w:link w:val="Heading9Char"/>
    <w:qFormat/>
    <w:rsid w:val="00A900B0"/>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00B0"/>
    <w:rPr>
      <w:rFonts w:ascii="Verdana" w:eastAsia="Times New Roman" w:hAnsi="Verdana" w:cs="Arial"/>
      <w:b/>
      <w:bCs/>
      <w:color w:val="000000"/>
      <w:sz w:val="32"/>
      <w:szCs w:val="32"/>
    </w:rPr>
  </w:style>
  <w:style w:type="character" w:customStyle="1" w:styleId="Heading2Char">
    <w:name w:val="Heading 2 Char"/>
    <w:basedOn w:val="DefaultParagraphFont"/>
    <w:link w:val="Heading2"/>
    <w:rsid w:val="00A900B0"/>
    <w:rPr>
      <w:rFonts w:ascii="Verdana" w:eastAsia="Times New Roman" w:hAnsi="Verdana" w:cs="Arial"/>
      <w:color w:val="000000"/>
      <w:sz w:val="28"/>
      <w:szCs w:val="28"/>
    </w:rPr>
  </w:style>
  <w:style w:type="character" w:customStyle="1" w:styleId="Heading3Char">
    <w:name w:val="Heading 3 Char"/>
    <w:basedOn w:val="DefaultParagraphFont"/>
    <w:link w:val="Heading3"/>
    <w:rsid w:val="00A900B0"/>
    <w:rPr>
      <w:rFonts w:ascii="Verdana" w:eastAsia="Times New Roman" w:hAnsi="Verdana" w:cs="Arial"/>
      <w:color w:val="000000"/>
      <w:sz w:val="26"/>
      <w:szCs w:val="26"/>
    </w:rPr>
  </w:style>
  <w:style w:type="character" w:customStyle="1" w:styleId="Heading4Char">
    <w:name w:val="Heading 4 Char"/>
    <w:basedOn w:val="DefaultParagraphFont"/>
    <w:link w:val="Heading4"/>
    <w:rsid w:val="00A900B0"/>
    <w:rPr>
      <w:rFonts w:ascii="Verdana" w:eastAsia="Times New Roman" w:hAnsi="Verdana" w:cs="Arial"/>
      <w:color w:val="000000"/>
      <w:sz w:val="28"/>
      <w:szCs w:val="28"/>
    </w:rPr>
  </w:style>
  <w:style w:type="character" w:customStyle="1" w:styleId="Heading5Char">
    <w:name w:val="Heading 5 Char"/>
    <w:basedOn w:val="DefaultParagraphFont"/>
    <w:link w:val="Heading5"/>
    <w:rsid w:val="00A900B0"/>
    <w:rPr>
      <w:rFonts w:ascii="Verdana" w:eastAsia="Times New Roman" w:hAnsi="Verdana" w:cs="Arial"/>
      <w:color w:val="000000"/>
      <w:sz w:val="26"/>
      <w:szCs w:val="26"/>
    </w:rPr>
  </w:style>
  <w:style w:type="character" w:customStyle="1" w:styleId="Heading6Char">
    <w:name w:val="Heading 6 Char"/>
    <w:basedOn w:val="DefaultParagraphFont"/>
    <w:link w:val="Heading6"/>
    <w:rsid w:val="00A900B0"/>
    <w:rPr>
      <w:rFonts w:ascii="Verdana" w:eastAsia="Times New Roman" w:hAnsi="Verdana" w:cs="Arial"/>
      <w:color w:val="000000"/>
    </w:rPr>
  </w:style>
  <w:style w:type="character" w:customStyle="1" w:styleId="Heading7Char">
    <w:name w:val="Heading 7 Char"/>
    <w:basedOn w:val="DefaultParagraphFont"/>
    <w:link w:val="Heading7"/>
    <w:rsid w:val="00A900B0"/>
    <w:rPr>
      <w:rFonts w:ascii="Times New Roman" w:eastAsia="Times New Roman" w:hAnsi="Times New Roman" w:cs="Arial"/>
      <w:color w:val="000000"/>
      <w:sz w:val="24"/>
      <w:szCs w:val="24"/>
    </w:rPr>
  </w:style>
  <w:style w:type="character" w:customStyle="1" w:styleId="Heading8Char">
    <w:name w:val="Heading 8 Char"/>
    <w:basedOn w:val="DefaultParagraphFont"/>
    <w:link w:val="Heading8"/>
    <w:rsid w:val="00A900B0"/>
    <w:rPr>
      <w:rFonts w:ascii="Times New Roman" w:eastAsia="Times New Roman" w:hAnsi="Times New Roman" w:cs="Arial"/>
      <w:i/>
      <w:iCs/>
      <w:color w:val="000000"/>
      <w:sz w:val="24"/>
      <w:szCs w:val="24"/>
    </w:rPr>
  </w:style>
  <w:style w:type="character" w:customStyle="1" w:styleId="Heading9Char">
    <w:name w:val="Heading 9 Char"/>
    <w:basedOn w:val="DefaultParagraphFont"/>
    <w:link w:val="Heading9"/>
    <w:rsid w:val="00A900B0"/>
    <w:rPr>
      <w:rFonts w:ascii="Arial" w:eastAsia="Times New Roman" w:hAnsi="Arial" w:cs="Arial"/>
      <w:color w:val="000000"/>
    </w:rPr>
  </w:style>
  <w:style w:type="paragraph" w:styleId="BodyText">
    <w:name w:val="Body Text"/>
    <w:basedOn w:val="Normal"/>
    <w:link w:val="BodyTextChar"/>
    <w:rsid w:val="00A900B0"/>
    <w:pPr>
      <w:tabs>
        <w:tab w:val="left" w:pos="0"/>
      </w:tabs>
      <w:jc w:val="both"/>
    </w:pPr>
    <w:rPr>
      <w:rFonts w:ascii="Times New Roman" w:hAnsi="Times New Roman"/>
      <w:b/>
      <w:bCs/>
      <w:i/>
      <w:iCs/>
      <w:sz w:val="28"/>
      <w:szCs w:val="28"/>
    </w:rPr>
  </w:style>
  <w:style w:type="character" w:customStyle="1" w:styleId="BodyTextChar">
    <w:name w:val="Body Text Char"/>
    <w:basedOn w:val="DefaultParagraphFont"/>
    <w:link w:val="BodyText"/>
    <w:rsid w:val="00A900B0"/>
    <w:rPr>
      <w:rFonts w:ascii="Times New Roman" w:eastAsia="Times New Roman" w:hAnsi="Times New Roman" w:cs="Arial"/>
      <w:b/>
      <w:bCs/>
      <w:i/>
      <w:iCs/>
      <w:color w:val="000000"/>
      <w:sz w:val="28"/>
      <w:szCs w:val="28"/>
    </w:rPr>
  </w:style>
  <w:style w:type="table" w:styleId="TableTheme">
    <w:name w:val="Table Theme"/>
    <w:basedOn w:val="TableNormal"/>
    <w:rsid w:val="00A900B0"/>
    <w:pPr>
      <w:spacing w:after="0" w:line="240" w:lineRule="auto"/>
    </w:pPr>
    <w:rPr>
      <w:rFonts w:ascii="Times New Roman" w:eastAsia="Times New Roman" w:hAnsi="Times New Roman" w:cs="Times New Roman"/>
      <w:sz w:val="20"/>
      <w:szCs w:val="20"/>
    </w:rPr>
    <w:tblPr>
      <w:tblBorders>
        <w:top w:val="single" w:sz="4" w:space="0" w:color="585858"/>
        <w:left w:val="single" w:sz="4" w:space="0" w:color="585858"/>
        <w:bottom w:val="single" w:sz="4" w:space="0" w:color="585858"/>
        <w:right w:val="single" w:sz="4" w:space="0" w:color="585858"/>
        <w:insideH w:val="single" w:sz="4" w:space="0" w:color="585858"/>
        <w:insideV w:val="single" w:sz="4" w:space="0" w:color="585858"/>
      </w:tblBorders>
    </w:tblPr>
  </w:style>
  <w:style w:type="character" w:styleId="Hyperlink">
    <w:name w:val="Hyperlink"/>
    <w:basedOn w:val="DefaultParagraphFont"/>
    <w:rsid w:val="00A900B0"/>
    <w:rPr>
      <w:color w:val="9D454F"/>
      <w:u w:val="single"/>
    </w:rPr>
  </w:style>
  <w:style w:type="character" w:styleId="FollowedHyperlink">
    <w:name w:val="FollowedHyperlink"/>
    <w:basedOn w:val="DefaultParagraphFont"/>
    <w:rsid w:val="00A900B0"/>
    <w:rPr>
      <w:color w:val="814E95"/>
      <w:u w:val="single"/>
    </w:rPr>
  </w:style>
  <w:style w:type="paragraph" w:styleId="TOC1">
    <w:name w:val="toc 1"/>
    <w:basedOn w:val="Normal"/>
    <w:next w:val="Normal"/>
    <w:autoRedefine/>
    <w:semiHidden/>
    <w:rsid w:val="00A900B0"/>
  </w:style>
  <w:style w:type="paragraph" w:styleId="TOC2">
    <w:name w:val="toc 2"/>
    <w:basedOn w:val="Normal"/>
    <w:next w:val="Normal"/>
    <w:autoRedefine/>
    <w:semiHidden/>
    <w:rsid w:val="00A900B0"/>
    <w:pPr>
      <w:ind w:left="240"/>
    </w:pPr>
  </w:style>
  <w:style w:type="paragraph" w:styleId="TOC3">
    <w:name w:val="toc 3"/>
    <w:basedOn w:val="Normal"/>
    <w:next w:val="Normal"/>
    <w:autoRedefine/>
    <w:semiHidden/>
    <w:rsid w:val="00A900B0"/>
    <w:pPr>
      <w:ind w:left="480"/>
    </w:pPr>
  </w:style>
  <w:style w:type="paragraph" w:styleId="TOC4">
    <w:name w:val="toc 4"/>
    <w:basedOn w:val="Normal"/>
    <w:next w:val="Normal"/>
    <w:autoRedefine/>
    <w:semiHidden/>
    <w:rsid w:val="00A900B0"/>
    <w:pPr>
      <w:ind w:left="720"/>
    </w:pPr>
  </w:style>
  <w:style w:type="paragraph" w:styleId="TOC5">
    <w:name w:val="toc 5"/>
    <w:basedOn w:val="Normal"/>
    <w:next w:val="Normal"/>
    <w:autoRedefine/>
    <w:semiHidden/>
    <w:rsid w:val="00A900B0"/>
    <w:pPr>
      <w:ind w:left="960"/>
    </w:pPr>
  </w:style>
  <w:style w:type="paragraph" w:styleId="TOC6">
    <w:name w:val="toc 6"/>
    <w:basedOn w:val="Normal"/>
    <w:next w:val="Normal"/>
    <w:autoRedefine/>
    <w:semiHidden/>
    <w:rsid w:val="00A900B0"/>
    <w:pPr>
      <w:ind w:left="1200"/>
    </w:pPr>
    <w:rPr>
      <w:rFonts w:ascii="Times New Roman" w:hAnsi="Times New Roman"/>
      <w:color w:val="auto"/>
    </w:rPr>
  </w:style>
  <w:style w:type="paragraph" w:styleId="TOC7">
    <w:name w:val="toc 7"/>
    <w:basedOn w:val="Normal"/>
    <w:next w:val="Normal"/>
    <w:autoRedefine/>
    <w:semiHidden/>
    <w:rsid w:val="00A900B0"/>
    <w:pPr>
      <w:ind w:left="1440"/>
    </w:pPr>
    <w:rPr>
      <w:rFonts w:ascii="Times New Roman" w:hAnsi="Times New Roman"/>
      <w:color w:val="auto"/>
    </w:rPr>
  </w:style>
  <w:style w:type="paragraph" w:styleId="TOC8">
    <w:name w:val="toc 8"/>
    <w:basedOn w:val="Normal"/>
    <w:next w:val="Normal"/>
    <w:autoRedefine/>
    <w:semiHidden/>
    <w:rsid w:val="00A900B0"/>
    <w:pPr>
      <w:ind w:left="1680"/>
    </w:pPr>
    <w:rPr>
      <w:rFonts w:ascii="Times New Roman" w:hAnsi="Times New Roman"/>
      <w:color w:val="auto"/>
    </w:rPr>
  </w:style>
  <w:style w:type="paragraph" w:styleId="TOC9">
    <w:name w:val="toc 9"/>
    <w:basedOn w:val="Normal"/>
    <w:next w:val="Normal"/>
    <w:autoRedefine/>
    <w:semiHidden/>
    <w:rsid w:val="00A900B0"/>
    <w:pPr>
      <w:ind w:left="1920"/>
    </w:pPr>
    <w:rPr>
      <w:rFonts w:ascii="Times New Roman" w:hAnsi="Times New Roman"/>
      <w:color w:val="auto"/>
    </w:rPr>
  </w:style>
  <w:style w:type="paragraph" w:styleId="Header">
    <w:name w:val="header"/>
    <w:basedOn w:val="Normal"/>
    <w:link w:val="HeaderChar"/>
    <w:rsid w:val="00A900B0"/>
    <w:pPr>
      <w:tabs>
        <w:tab w:val="center" w:pos="4320"/>
        <w:tab w:val="right" w:pos="8640"/>
      </w:tabs>
    </w:pPr>
  </w:style>
  <w:style w:type="character" w:customStyle="1" w:styleId="HeaderChar">
    <w:name w:val="Header Char"/>
    <w:basedOn w:val="DefaultParagraphFont"/>
    <w:link w:val="Header"/>
    <w:rsid w:val="00A900B0"/>
    <w:rPr>
      <w:rFonts w:ascii="Verdana" w:eastAsia="Times New Roman" w:hAnsi="Verdana" w:cs="Arial"/>
      <w:color w:val="000000"/>
      <w:sz w:val="24"/>
      <w:szCs w:val="24"/>
    </w:rPr>
  </w:style>
  <w:style w:type="paragraph" w:styleId="Footer">
    <w:name w:val="footer"/>
    <w:basedOn w:val="Normal"/>
    <w:link w:val="FooterChar"/>
    <w:rsid w:val="00A900B0"/>
    <w:pPr>
      <w:tabs>
        <w:tab w:val="center" w:pos="4320"/>
        <w:tab w:val="right" w:pos="8640"/>
      </w:tabs>
    </w:pPr>
  </w:style>
  <w:style w:type="character" w:customStyle="1" w:styleId="FooterChar">
    <w:name w:val="Footer Char"/>
    <w:basedOn w:val="DefaultParagraphFont"/>
    <w:link w:val="Footer"/>
    <w:rsid w:val="00A900B0"/>
    <w:rPr>
      <w:rFonts w:ascii="Verdana" w:eastAsia="Times New Roman" w:hAnsi="Verdana" w:cs="Arial"/>
      <w:color w:val="000000"/>
      <w:sz w:val="24"/>
      <w:szCs w:val="24"/>
    </w:rPr>
  </w:style>
  <w:style w:type="character" w:styleId="PageNumber">
    <w:name w:val="page number"/>
    <w:basedOn w:val="DefaultParagraphFont"/>
    <w:rsid w:val="00A900B0"/>
  </w:style>
  <w:style w:type="numbering" w:customStyle="1" w:styleId="CurrentList1">
    <w:name w:val="Current List1"/>
    <w:rsid w:val="00A900B0"/>
    <w:pPr>
      <w:numPr>
        <w:numId w:val="5"/>
      </w:numPr>
    </w:pPr>
  </w:style>
  <w:style w:type="numbering" w:styleId="111111">
    <w:name w:val="Outline List 2"/>
    <w:basedOn w:val="NoList"/>
    <w:rsid w:val="00A900B0"/>
    <w:pPr>
      <w:numPr>
        <w:numId w:val="6"/>
      </w:numPr>
    </w:pPr>
  </w:style>
  <w:style w:type="numbering" w:customStyle="1" w:styleId="Style1">
    <w:name w:val="Style1"/>
    <w:rsid w:val="00A900B0"/>
    <w:pPr>
      <w:numPr>
        <w:numId w:val="7"/>
      </w:numPr>
    </w:pPr>
  </w:style>
  <w:style w:type="paragraph" w:styleId="NormalWeb">
    <w:name w:val="Normal (Web)"/>
    <w:basedOn w:val="Normal"/>
    <w:rsid w:val="00A900B0"/>
    <w:pPr>
      <w:spacing w:before="100" w:beforeAutospacing="1" w:after="100" w:afterAutospacing="1"/>
    </w:pPr>
    <w:rPr>
      <w:rFonts w:ascii="Times New Roman" w:hAnsi="Times New Roman" w:cs="Times New Roman"/>
      <w:color w:val="auto"/>
    </w:rPr>
  </w:style>
  <w:style w:type="character" w:styleId="Emphasis">
    <w:name w:val="Emphasis"/>
    <w:basedOn w:val="DefaultParagraphFont"/>
    <w:qFormat/>
    <w:rsid w:val="00A900B0"/>
    <w:rPr>
      <w:i/>
      <w:iCs/>
    </w:rPr>
  </w:style>
  <w:style w:type="paragraph" w:styleId="HTMLPreformatted">
    <w:name w:val="HTML Preformatted"/>
    <w:basedOn w:val="Normal"/>
    <w:link w:val="HTMLPreformattedChar"/>
    <w:uiPriority w:val="99"/>
    <w:unhideWhenUsed/>
    <w:rsid w:val="006434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6434B1"/>
    <w:rPr>
      <w:rFonts w:ascii="Courier New" w:eastAsia="Times New Roman" w:hAnsi="Courier New" w:cs="Courier New"/>
      <w:sz w:val="20"/>
      <w:szCs w:val="20"/>
    </w:rPr>
  </w:style>
  <w:style w:type="character" w:customStyle="1" w:styleId="pbwul">
    <w:name w:val="pbwul"/>
    <w:basedOn w:val="DefaultParagraphFont"/>
    <w:rsid w:val="006434B1"/>
  </w:style>
  <w:style w:type="character" w:customStyle="1" w:styleId="qzpluc">
    <w:name w:val="qzpluc"/>
    <w:basedOn w:val="DefaultParagraphFont"/>
    <w:rsid w:val="006434B1"/>
  </w:style>
  <w:style w:type="character" w:styleId="HTMLCite">
    <w:name w:val="HTML Cite"/>
    <w:basedOn w:val="DefaultParagraphFont"/>
    <w:uiPriority w:val="99"/>
    <w:semiHidden/>
    <w:unhideWhenUsed/>
    <w:rsid w:val="006434B1"/>
    <w:rPr>
      <w:i/>
      <w:iCs/>
    </w:rPr>
  </w:style>
  <w:style w:type="character" w:customStyle="1" w:styleId="st">
    <w:name w:val="st"/>
    <w:basedOn w:val="DefaultParagraphFont"/>
    <w:rsid w:val="006434B1"/>
  </w:style>
  <w:style w:type="paragraph" w:styleId="ListParagraph">
    <w:name w:val="List Paragraph"/>
    <w:basedOn w:val="Normal"/>
    <w:uiPriority w:val="34"/>
    <w:qFormat/>
    <w:rsid w:val="00091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630">
      <w:bodyDiv w:val="1"/>
      <w:marLeft w:val="0"/>
      <w:marRight w:val="0"/>
      <w:marTop w:val="0"/>
      <w:marBottom w:val="0"/>
      <w:divBdr>
        <w:top w:val="none" w:sz="0" w:space="0" w:color="auto"/>
        <w:left w:val="none" w:sz="0" w:space="0" w:color="auto"/>
        <w:bottom w:val="none" w:sz="0" w:space="0" w:color="auto"/>
        <w:right w:val="none" w:sz="0" w:space="0" w:color="auto"/>
      </w:divBdr>
    </w:div>
    <w:div w:id="38826825">
      <w:bodyDiv w:val="1"/>
      <w:marLeft w:val="0"/>
      <w:marRight w:val="0"/>
      <w:marTop w:val="0"/>
      <w:marBottom w:val="0"/>
      <w:divBdr>
        <w:top w:val="none" w:sz="0" w:space="0" w:color="auto"/>
        <w:left w:val="none" w:sz="0" w:space="0" w:color="auto"/>
        <w:bottom w:val="none" w:sz="0" w:space="0" w:color="auto"/>
        <w:right w:val="none" w:sz="0" w:space="0" w:color="auto"/>
      </w:divBdr>
    </w:div>
    <w:div w:id="73817257">
      <w:bodyDiv w:val="1"/>
      <w:marLeft w:val="0"/>
      <w:marRight w:val="0"/>
      <w:marTop w:val="0"/>
      <w:marBottom w:val="0"/>
      <w:divBdr>
        <w:top w:val="none" w:sz="0" w:space="0" w:color="auto"/>
        <w:left w:val="none" w:sz="0" w:space="0" w:color="auto"/>
        <w:bottom w:val="none" w:sz="0" w:space="0" w:color="auto"/>
        <w:right w:val="none" w:sz="0" w:space="0" w:color="auto"/>
      </w:divBdr>
    </w:div>
    <w:div w:id="125128241">
      <w:bodyDiv w:val="1"/>
      <w:marLeft w:val="0"/>
      <w:marRight w:val="0"/>
      <w:marTop w:val="0"/>
      <w:marBottom w:val="0"/>
      <w:divBdr>
        <w:top w:val="none" w:sz="0" w:space="0" w:color="auto"/>
        <w:left w:val="none" w:sz="0" w:space="0" w:color="auto"/>
        <w:bottom w:val="none" w:sz="0" w:space="0" w:color="auto"/>
        <w:right w:val="none" w:sz="0" w:space="0" w:color="auto"/>
      </w:divBdr>
    </w:div>
    <w:div w:id="166680813">
      <w:bodyDiv w:val="1"/>
      <w:marLeft w:val="0"/>
      <w:marRight w:val="0"/>
      <w:marTop w:val="0"/>
      <w:marBottom w:val="0"/>
      <w:divBdr>
        <w:top w:val="none" w:sz="0" w:space="0" w:color="auto"/>
        <w:left w:val="none" w:sz="0" w:space="0" w:color="auto"/>
        <w:bottom w:val="none" w:sz="0" w:space="0" w:color="auto"/>
        <w:right w:val="none" w:sz="0" w:space="0" w:color="auto"/>
      </w:divBdr>
      <w:divsChild>
        <w:div w:id="1505196378">
          <w:marLeft w:val="0"/>
          <w:marRight w:val="0"/>
          <w:marTop w:val="0"/>
          <w:marBottom w:val="0"/>
          <w:divBdr>
            <w:top w:val="none" w:sz="0" w:space="0" w:color="auto"/>
            <w:left w:val="none" w:sz="0" w:space="0" w:color="auto"/>
            <w:bottom w:val="none" w:sz="0" w:space="0" w:color="auto"/>
            <w:right w:val="none" w:sz="0" w:space="0" w:color="auto"/>
          </w:divBdr>
          <w:divsChild>
            <w:div w:id="1633094963">
              <w:marLeft w:val="0"/>
              <w:marRight w:val="0"/>
              <w:marTop w:val="0"/>
              <w:marBottom w:val="405"/>
              <w:divBdr>
                <w:top w:val="none" w:sz="0" w:space="0" w:color="auto"/>
                <w:left w:val="none" w:sz="0" w:space="0" w:color="auto"/>
                <w:bottom w:val="none" w:sz="0" w:space="0" w:color="auto"/>
                <w:right w:val="none" w:sz="0" w:space="0" w:color="auto"/>
              </w:divBdr>
              <w:divsChild>
                <w:div w:id="879362337">
                  <w:marLeft w:val="0"/>
                  <w:marRight w:val="0"/>
                  <w:marTop w:val="0"/>
                  <w:marBottom w:val="0"/>
                  <w:divBdr>
                    <w:top w:val="none" w:sz="0" w:space="0" w:color="auto"/>
                    <w:left w:val="none" w:sz="0" w:space="0" w:color="auto"/>
                    <w:bottom w:val="none" w:sz="0" w:space="0" w:color="auto"/>
                    <w:right w:val="none" w:sz="0" w:space="0" w:color="auto"/>
                  </w:divBdr>
                  <w:divsChild>
                    <w:div w:id="1435784804">
                      <w:marLeft w:val="-240"/>
                      <w:marRight w:val="-240"/>
                      <w:marTop w:val="0"/>
                      <w:marBottom w:val="0"/>
                      <w:divBdr>
                        <w:top w:val="single" w:sz="6" w:space="0" w:color="DFE1E5"/>
                        <w:left w:val="single" w:sz="6" w:space="0" w:color="DFE1E5"/>
                        <w:bottom w:val="single" w:sz="6" w:space="0" w:color="DFE1E5"/>
                        <w:right w:val="single" w:sz="6" w:space="0" w:color="DFE1E5"/>
                      </w:divBdr>
                      <w:divsChild>
                        <w:div w:id="1709795060">
                          <w:marLeft w:val="0"/>
                          <w:marRight w:val="0"/>
                          <w:marTop w:val="0"/>
                          <w:marBottom w:val="0"/>
                          <w:divBdr>
                            <w:top w:val="none" w:sz="0" w:space="0" w:color="auto"/>
                            <w:left w:val="none" w:sz="0" w:space="0" w:color="auto"/>
                            <w:bottom w:val="none" w:sz="0" w:space="0" w:color="auto"/>
                            <w:right w:val="none" w:sz="0" w:space="0" w:color="auto"/>
                          </w:divBdr>
                          <w:divsChild>
                            <w:div w:id="1512991440">
                              <w:marLeft w:val="0"/>
                              <w:marRight w:val="0"/>
                              <w:marTop w:val="0"/>
                              <w:marBottom w:val="0"/>
                              <w:divBdr>
                                <w:top w:val="none" w:sz="0" w:space="0" w:color="auto"/>
                                <w:left w:val="none" w:sz="0" w:space="0" w:color="auto"/>
                                <w:bottom w:val="none" w:sz="0" w:space="0" w:color="auto"/>
                                <w:right w:val="none" w:sz="0" w:space="0" w:color="auto"/>
                              </w:divBdr>
                              <w:divsChild>
                                <w:div w:id="1973362442">
                                  <w:marLeft w:val="0"/>
                                  <w:marRight w:val="0"/>
                                  <w:marTop w:val="0"/>
                                  <w:marBottom w:val="0"/>
                                  <w:divBdr>
                                    <w:top w:val="none" w:sz="0" w:space="0" w:color="auto"/>
                                    <w:left w:val="none" w:sz="0" w:space="0" w:color="auto"/>
                                    <w:bottom w:val="none" w:sz="0" w:space="0" w:color="auto"/>
                                    <w:right w:val="none" w:sz="0" w:space="0" w:color="auto"/>
                                  </w:divBdr>
                                  <w:divsChild>
                                    <w:div w:id="932670428">
                                      <w:marLeft w:val="0"/>
                                      <w:marRight w:val="0"/>
                                      <w:marTop w:val="0"/>
                                      <w:marBottom w:val="0"/>
                                      <w:divBdr>
                                        <w:top w:val="none" w:sz="0" w:space="0" w:color="auto"/>
                                        <w:left w:val="none" w:sz="0" w:space="0" w:color="auto"/>
                                        <w:bottom w:val="none" w:sz="0" w:space="0" w:color="auto"/>
                                        <w:right w:val="none" w:sz="0" w:space="0" w:color="auto"/>
                                      </w:divBdr>
                                      <w:divsChild>
                                        <w:div w:id="1435785981">
                                          <w:marLeft w:val="-240"/>
                                          <w:marRight w:val="-240"/>
                                          <w:marTop w:val="0"/>
                                          <w:marBottom w:val="0"/>
                                          <w:divBdr>
                                            <w:top w:val="none" w:sz="0" w:space="0" w:color="auto"/>
                                            <w:left w:val="none" w:sz="0" w:space="0" w:color="auto"/>
                                            <w:bottom w:val="none" w:sz="0" w:space="0" w:color="auto"/>
                                            <w:right w:val="none" w:sz="0" w:space="0" w:color="auto"/>
                                          </w:divBdr>
                                          <w:divsChild>
                                            <w:div w:id="1002587790">
                                              <w:marLeft w:val="0"/>
                                              <w:marRight w:val="0"/>
                                              <w:marTop w:val="0"/>
                                              <w:marBottom w:val="0"/>
                                              <w:divBdr>
                                                <w:top w:val="none" w:sz="0" w:space="0" w:color="auto"/>
                                                <w:left w:val="none" w:sz="0" w:space="0" w:color="auto"/>
                                                <w:bottom w:val="none" w:sz="0" w:space="0" w:color="auto"/>
                                                <w:right w:val="none" w:sz="0" w:space="0" w:color="auto"/>
                                              </w:divBdr>
                                              <w:divsChild>
                                                <w:div w:id="14334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9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8777">
          <w:marLeft w:val="0"/>
          <w:marRight w:val="0"/>
          <w:marTop w:val="0"/>
          <w:marBottom w:val="0"/>
          <w:divBdr>
            <w:top w:val="none" w:sz="0" w:space="0" w:color="auto"/>
            <w:left w:val="none" w:sz="0" w:space="0" w:color="auto"/>
            <w:bottom w:val="none" w:sz="0" w:space="0" w:color="auto"/>
            <w:right w:val="none" w:sz="0" w:space="0" w:color="auto"/>
          </w:divBdr>
          <w:divsChild>
            <w:div w:id="804666677">
              <w:marLeft w:val="0"/>
              <w:marRight w:val="0"/>
              <w:marTop w:val="0"/>
              <w:marBottom w:val="405"/>
              <w:divBdr>
                <w:top w:val="none" w:sz="0" w:space="0" w:color="auto"/>
                <w:left w:val="none" w:sz="0" w:space="0" w:color="auto"/>
                <w:bottom w:val="none" w:sz="0" w:space="0" w:color="auto"/>
                <w:right w:val="none" w:sz="0" w:space="0" w:color="auto"/>
              </w:divBdr>
              <w:divsChild>
                <w:div w:id="1825393153">
                  <w:marLeft w:val="0"/>
                  <w:marRight w:val="0"/>
                  <w:marTop w:val="0"/>
                  <w:marBottom w:val="0"/>
                  <w:divBdr>
                    <w:top w:val="none" w:sz="0" w:space="0" w:color="auto"/>
                    <w:left w:val="none" w:sz="0" w:space="0" w:color="auto"/>
                    <w:bottom w:val="none" w:sz="0" w:space="0" w:color="auto"/>
                    <w:right w:val="none" w:sz="0" w:space="0" w:color="auto"/>
                  </w:divBdr>
                  <w:divsChild>
                    <w:div w:id="1209532517">
                      <w:marLeft w:val="0"/>
                      <w:marRight w:val="0"/>
                      <w:marTop w:val="0"/>
                      <w:marBottom w:val="0"/>
                      <w:divBdr>
                        <w:top w:val="none" w:sz="0" w:space="0" w:color="auto"/>
                        <w:left w:val="none" w:sz="0" w:space="0" w:color="auto"/>
                        <w:bottom w:val="none" w:sz="0" w:space="0" w:color="auto"/>
                        <w:right w:val="none" w:sz="0" w:space="0" w:color="auto"/>
                      </w:divBdr>
                      <w:divsChild>
                        <w:div w:id="1789397108">
                          <w:marLeft w:val="0"/>
                          <w:marRight w:val="0"/>
                          <w:marTop w:val="0"/>
                          <w:marBottom w:val="0"/>
                          <w:divBdr>
                            <w:top w:val="none" w:sz="0" w:space="0" w:color="auto"/>
                            <w:left w:val="none" w:sz="0" w:space="0" w:color="auto"/>
                            <w:bottom w:val="none" w:sz="0" w:space="0" w:color="auto"/>
                            <w:right w:val="none" w:sz="0" w:space="0" w:color="auto"/>
                          </w:divBdr>
                          <w:divsChild>
                            <w:div w:id="1338994463">
                              <w:marLeft w:val="0"/>
                              <w:marRight w:val="0"/>
                              <w:marTop w:val="0"/>
                              <w:marBottom w:val="0"/>
                              <w:divBdr>
                                <w:top w:val="none" w:sz="0" w:space="0" w:color="auto"/>
                                <w:left w:val="none" w:sz="0" w:space="0" w:color="auto"/>
                                <w:bottom w:val="none" w:sz="0" w:space="0" w:color="auto"/>
                                <w:right w:val="none" w:sz="0" w:space="0" w:color="auto"/>
                              </w:divBdr>
                              <w:divsChild>
                                <w:div w:id="1340499706">
                                  <w:marLeft w:val="0"/>
                                  <w:marRight w:val="0"/>
                                  <w:marTop w:val="0"/>
                                  <w:marBottom w:val="0"/>
                                  <w:divBdr>
                                    <w:top w:val="none" w:sz="0" w:space="0" w:color="auto"/>
                                    <w:left w:val="none" w:sz="0" w:space="0" w:color="auto"/>
                                    <w:bottom w:val="none" w:sz="0" w:space="0" w:color="auto"/>
                                    <w:right w:val="none" w:sz="0" w:space="0" w:color="auto"/>
                                  </w:divBdr>
                                </w:div>
                                <w:div w:id="1010720865">
                                  <w:marLeft w:val="0"/>
                                  <w:marRight w:val="0"/>
                                  <w:marTop w:val="0"/>
                                  <w:marBottom w:val="0"/>
                                  <w:divBdr>
                                    <w:top w:val="none" w:sz="0" w:space="0" w:color="auto"/>
                                    <w:left w:val="none" w:sz="0" w:space="0" w:color="auto"/>
                                    <w:bottom w:val="none" w:sz="0" w:space="0" w:color="auto"/>
                                    <w:right w:val="none" w:sz="0" w:space="0" w:color="auto"/>
                                  </w:divBdr>
                                </w:div>
                                <w:div w:id="739257723">
                                  <w:marLeft w:val="45"/>
                                  <w:marRight w:val="45"/>
                                  <w:marTop w:val="15"/>
                                  <w:marBottom w:val="0"/>
                                  <w:divBdr>
                                    <w:top w:val="none" w:sz="0" w:space="0" w:color="auto"/>
                                    <w:left w:val="none" w:sz="0" w:space="0" w:color="auto"/>
                                    <w:bottom w:val="none" w:sz="0" w:space="0" w:color="auto"/>
                                    <w:right w:val="none" w:sz="0" w:space="0" w:color="auto"/>
                                  </w:divBdr>
                                  <w:divsChild>
                                    <w:div w:id="14030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9371">
                              <w:marLeft w:val="0"/>
                              <w:marRight w:val="0"/>
                              <w:marTop w:val="0"/>
                              <w:marBottom w:val="0"/>
                              <w:divBdr>
                                <w:top w:val="none" w:sz="0" w:space="0" w:color="auto"/>
                                <w:left w:val="none" w:sz="0" w:space="0" w:color="auto"/>
                                <w:bottom w:val="none" w:sz="0" w:space="0" w:color="auto"/>
                                <w:right w:val="none" w:sz="0" w:space="0" w:color="auto"/>
                              </w:divBdr>
                              <w:divsChild>
                                <w:div w:id="1952541979">
                                  <w:marLeft w:val="0"/>
                                  <w:marRight w:val="0"/>
                                  <w:marTop w:val="0"/>
                                  <w:marBottom w:val="0"/>
                                  <w:divBdr>
                                    <w:top w:val="none" w:sz="0" w:space="0" w:color="auto"/>
                                    <w:left w:val="none" w:sz="0" w:space="0" w:color="auto"/>
                                    <w:bottom w:val="none" w:sz="0" w:space="0" w:color="auto"/>
                                    <w:right w:val="none" w:sz="0" w:space="0" w:color="auto"/>
                                  </w:divBdr>
                                  <w:divsChild>
                                    <w:div w:id="60149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6867">
                      <w:marLeft w:val="0"/>
                      <w:marRight w:val="0"/>
                      <w:marTop w:val="30"/>
                      <w:marBottom w:val="0"/>
                      <w:divBdr>
                        <w:top w:val="none" w:sz="0" w:space="0" w:color="auto"/>
                        <w:left w:val="none" w:sz="0" w:space="0" w:color="auto"/>
                        <w:bottom w:val="none" w:sz="0" w:space="0" w:color="auto"/>
                        <w:right w:val="none" w:sz="0" w:space="0" w:color="auto"/>
                      </w:divBdr>
                      <w:divsChild>
                        <w:div w:id="1477795937">
                          <w:marLeft w:val="0"/>
                          <w:marRight w:val="0"/>
                          <w:marTop w:val="0"/>
                          <w:marBottom w:val="0"/>
                          <w:divBdr>
                            <w:top w:val="none" w:sz="0" w:space="0" w:color="auto"/>
                            <w:left w:val="none" w:sz="0" w:space="0" w:color="auto"/>
                            <w:bottom w:val="none" w:sz="0" w:space="0" w:color="auto"/>
                            <w:right w:val="none" w:sz="0" w:space="0" w:color="auto"/>
                          </w:divBdr>
                          <w:divsChild>
                            <w:div w:id="73285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41834">
      <w:bodyDiv w:val="1"/>
      <w:marLeft w:val="0"/>
      <w:marRight w:val="0"/>
      <w:marTop w:val="0"/>
      <w:marBottom w:val="0"/>
      <w:divBdr>
        <w:top w:val="none" w:sz="0" w:space="0" w:color="auto"/>
        <w:left w:val="none" w:sz="0" w:space="0" w:color="auto"/>
        <w:bottom w:val="none" w:sz="0" w:space="0" w:color="auto"/>
        <w:right w:val="none" w:sz="0" w:space="0" w:color="auto"/>
      </w:divBdr>
    </w:div>
    <w:div w:id="307829473">
      <w:bodyDiv w:val="1"/>
      <w:marLeft w:val="0"/>
      <w:marRight w:val="0"/>
      <w:marTop w:val="0"/>
      <w:marBottom w:val="0"/>
      <w:divBdr>
        <w:top w:val="none" w:sz="0" w:space="0" w:color="auto"/>
        <w:left w:val="none" w:sz="0" w:space="0" w:color="auto"/>
        <w:bottom w:val="none" w:sz="0" w:space="0" w:color="auto"/>
        <w:right w:val="none" w:sz="0" w:space="0" w:color="auto"/>
      </w:divBdr>
    </w:div>
    <w:div w:id="380134408">
      <w:bodyDiv w:val="1"/>
      <w:marLeft w:val="0"/>
      <w:marRight w:val="0"/>
      <w:marTop w:val="0"/>
      <w:marBottom w:val="0"/>
      <w:divBdr>
        <w:top w:val="none" w:sz="0" w:space="0" w:color="auto"/>
        <w:left w:val="none" w:sz="0" w:space="0" w:color="auto"/>
        <w:bottom w:val="none" w:sz="0" w:space="0" w:color="auto"/>
        <w:right w:val="none" w:sz="0" w:space="0" w:color="auto"/>
      </w:divBdr>
    </w:div>
    <w:div w:id="427846615">
      <w:bodyDiv w:val="1"/>
      <w:marLeft w:val="0"/>
      <w:marRight w:val="0"/>
      <w:marTop w:val="0"/>
      <w:marBottom w:val="0"/>
      <w:divBdr>
        <w:top w:val="none" w:sz="0" w:space="0" w:color="auto"/>
        <w:left w:val="none" w:sz="0" w:space="0" w:color="auto"/>
        <w:bottom w:val="none" w:sz="0" w:space="0" w:color="auto"/>
        <w:right w:val="none" w:sz="0" w:space="0" w:color="auto"/>
      </w:divBdr>
    </w:div>
    <w:div w:id="447511378">
      <w:bodyDiv w:val="1"/>
      <w:marLeft w:val="0"/>
      <w:marRight w:val="0"/>
      <w:marTop w:val="0"/>
      <w:marBottom w:val="0"/>
      <w:divBdr>
        <w:top w:val="none" w:sz="0" w:space="0" w:color="auto"/>
        <w:left w:val="none" w:sz="0" w:space="0" w:color="auto"/>
        <w:bottom w:val="none" w:sz="0" w:space="0" w:color="auto"/>
        <w:right w:val="none" w:sz="0" w:space="0" w:color="auto"/>
      </w:divBdr>
    </w:div>
    <w:div w:id="457645754">
      <w:bodyDiv w:val="1"/>
      <w:marLeft w:val="0"/>
      <w:marRight w:val="0"/>
      <w:marTop w:val="0"/>
      <w:marBottom w:val="0"/>
      <w:divBdr>
        <w:top w:val="none" w:sz="0" w:space="0" w:color="auto"/>
        <w:left w:val="none" w:sz="0" w:space="0" w:color="auto"/>
        <w:bottom w:val="none" w:sz="0" w:space="0" w:color="auto"/>
        <w:right w:val="none" w:sz="0" w:space="0" w:color="auto"/>
      </w:divBdr>
    </w:div>
    <w:div w:id="471139965">
      <w:bodyDiv w:val="1"/>
      <w:marLeft w:val="0"/>
      <w:marRight w:val="0"/>
      <w:marTop w:val="0"/>
      <w:marBottom w:val="0"/>
      <w:divBdr>
        <w:top w:val="none" w:sz="0" w:space="0" w:color="auto"/>
        <w:left w:val="none" w:sz="0" w:space="0" w:color="auto"/>
        <w:bottom w:val="none" w:sz="0" w:space="0" w:color="auto"/>
        <w:right w:val="none" w:sz="0" w:space="0" w:color="auto"/>
      </w:divBdr>
      <w:divsChild>
        <w:div w:id="590117176">
          <w:marLeft w:val="-240"/>
          <w:marRight w:val="-240"/>
          <w:marTop w:val="0"/>
          <w:marBottom w:val="0"/>
          <w:divBdr>
            <w:top w:val="single" w:sz="6" w:space="0" w:color="DFE1E5"/>
            <w:left w:val="single" w:sz="6" w:space="0" w:color="DFE1E5"/>
            <w:bottom w:val="single" w:sz="6" w:space="0" w:color="DFE1E5"/>
            <w:right w:val="single" w:sz="6" w:space="0" w:color="DFE1E5"/>
          </w:divBdr>
          <w:divsChild>
            <w:div w:id="338317432">
              <w:marLeft w:val="0"/>
              <w:marRight w:val="0"/>
              <w:marTop w:val="0"/>
              <w:marBottom w:val="0"/>
              <w:divBdr>
                <w:top w:val="none" w:sz="0" w:space="0" w:color="auto"/>
                <w:left w:val="none" w:sz="0" w:space="0" w:color="auto"/>
                <w:bottom w:val="none" w:sz="0" w:space="0" w:color="auto"/>
                <w:right w:val="none" w:sz="0" w:space="0" w:color="auto"/>
              </w:divBdr>
              <w:divsChild>
                <w:div w:id="400762743">
                  <w:marLeft w:val="0"/>
                  <w:marRight w:val="0"/>
                  <w:marTop w:val="0"/>
                  <w:marBottom w:val="0"/>
                  <w:divBdr>
                    <w:top w:val="none" w:sz="0" w:space="0" w:color="auto"/>
                    <w:left w:val="none" w:sz="0" w:space="0" w:color="auto"/>
                    <w:bottom w:val="none" w:sz="0" w:space="0" w:color="auto"/>
                    <w:right w:val="none" w:sz="0" w:space="0" w:color="auto"/>
                  </w:divBdr>
                  <w:divsChild>
                    <w:div w:id="818545354">
                      <w:marLeft w:val="0"/>
                      <w:marRight w:val="0"/>
                      <w:marTop w:val="0"/>
                      <w:marBottom w:val="0"/>
                      <w:divBdr>
                        <w:top w:val="none" w:sz="0" w:space="0" w:color="auto"/>
                        <w:left w:val="none" w:sz="0" w:space="0" w:color="auto"/>
                        <w:bottom w:val="none" w:sz="0" w:space="0" w:color="auto"/>
                        <w:right w:val="none" w:sz="0" w:space="0" w:color="auto"/>
                      </w:divBdr>
                      <w:divsChild>
                        <w:div w:id="195702348">
                          <w:marLeft w:val="0"/>
                          <w:marRight w:val="0"/>
                          <w:marTop w:val="0"/>
                          <w:marBottom w:val="0"/>
                          <w:divBdr>
                            <w:top w:val="none" w:sz="0" w:space="0" w:color="auto"/>
                            <w:left w:val="none" w:sz="0" w:space="0" w:color="auto"/>
                            <w:bottom w:val="none" w:sz="0" w:space="0" w:color="auto"/>
                            <w:right w:val="none" w:sz="0" w:space="0" w:color="auto"/>
                          </w:divBdr>
                          <w:divsChild>
                            <w:div w:id="1427338058">
                              <w:marLeft w:val="-240"/>
                              <w:marRight w:val="-240"/>
                              <w:marTop w:val="0"/>
                              <w:marBottom w:val="0"/>
                              <w:divBdr>
                                <w:top w:val="none" w:sz="0" w:space="0" w:color="auto"/>
                                <w:left w:val="none" w:sz="0" w:space="0" w:color="auto"/>
                                <w:bottom w:val="none" w:sz="0" w:space="0" w:color="auto"/>
                                <w:right w:val="none" w:sz="0" w:space="0" w:color="auto"/>
                              </w:divBdr>
                              <w:divsChild>
                                <w:div w:id="400257054">
                                  <w:marLeft w:val="0"/>
                                  <w:marRight w:val="0"/>
                                  <w:marTop w:val="0"/>
                                  <w:marBottom w:val="0"/>
                                  <w:divBdr>
                                    <w:top w:val="none" w:sz="0" w:space="0" w:color="auto"/>
                                    <w:left w:val="none" w:sz="0" w:space="0" w:color="auto"/>
                                    <w:bottom w:val="none" w:sz="0" w:space="0" w:color="auto"/>
                                    <w:right w:val="none" w:sz="0" w:space="0" w:color="auto"/>
                                  </w:divBdr>
                                  <w:divsChild>
                                    <w:div w:id="6000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539690">
      <w:bodyDiv w:val="1"/>
      <w:marLeft w:val="0"/>
      <w:marRight w:val="0"/>
      <w:marTop w:val="0"/>
      <w:marBottom w:val="0"/>
      <w:divBdr>
        <w:top w:val="none" w:sz="0" w:space="0" w:color="auto"/>
        <w:left w:val="none" w:sz="0" w:space="0" w:color="auto"/>
        <w:bottom w:val="none" w:sz="0" w:space="0" w:color="auto"/>
        <w:right w:val="none" w:sz="0" w:space="0" w:color="auto"/>
      </w:divBdr>
    </w:div>
    <w:div w:id="631790283">
      <w:bodyDiv w:val="1"/>
      <w:marLeft w:val="0"/>
      <w:marRight w:val="0"/>
      <w:marTop w:val="0"/>
      <w:marBottom w:val="0"/>
      <w:divBdr>
        <w:top w:val="none" w:sz="0" w:space="0" w:color="auto"/>
        <w:left w:val="none" w:sz="0" w:space="0" w:color="auto"/>
        <w:bottom w:val="none" w:sz="0" w:space="0" w:color="auto"/>
        <w:right w:val="none" w:sz="0" w:space="0" w:color="auto"/>
      </w:divBdr>
    </w:div>
    <w:div w:id="636688167">
      <w:bodyDiv w:val="1"/>
      <w:marLeft w:val="0"/>
      <w:marRight w:val="0"/>
      <w:marTop w:val="0"/>
      <w:marBottom w:val="0"/>
      <w:divBdr>
        <w:top w:val="none" w:sz="0" w:space="0" w:color="auto"/>
        <w:left w:val="none" w:sz="0" w:space="0" w:color="auto"/>
        <w:bottom w:val="none" w:sz="0" w:space="0" w:color="auto"/>
        <w:right w:val="none" w:sz="0" w:space="0" w:color="auto"/>
      </w:divBdr>
    </w:div>
    <w:div w:id="638337598">
      <w:bodyDiv w:val="1"/>
      <w:marLeft w:val="0"/>
      <w:marRight w:val="0"/>
      <w:marTop w:val="0"/>
      <w:marBottom w:val="0"/>
      <w:divBdr>
        <w:top w:val="none" w:sz="0" w:space="0" w:color="auto"/>
        <w:left w:val="none" w:sz="0" w:space="0" w:color="auto"/>
        <w:bottom w:val="none" w:sz="0" w:space="0" w:color="auto"/>
        <w:right w:val="none" w:sz="0" w:space="0" w:color="auto"/>
      </w:divBdr>
    </w:div>
    <w:div w:id="771359138">
      <w:bodyDiv w:val="1"/>
      <w:marLeft w:val="0"/>
      <w:marRight w:val="0"/>
      <w:marTop w:val="0"/>
      <w:marBottom w:val="0"/>
      <w:divBdr>
        <w:top w:val="none" w:sz="0" w:space="0" w:color="auto"/>
        <w:left w:val="none" w:sz="0" w:space="0" w:color="auto"/>
        <w:bottom w:val="none" w:sz="0" w:space="0" w:color="auto"/>
        <w:right w:val="none" w:sz="0" w:space="0" w:color="auto"/>
      </w:divBdr>
    </w:div>
    <w:div w:id="799616957">
      <w:bodyDiv w:val="1"/>
      <w:marLeft w:val="0"/>
      <w:marRight w:val="0"/>
      <w:marTop w:val="0"/>
      <w:marBottom w:val="0"/>
      <w:divBdr>
        <w:top w:val="none" w:sz="0" w:space="0" w:color="auto"/>
        <w:left w:val="none" w:sz="0" w:space="0" w:color="auto"/>
        <w:bottom w:val="none" w:sz="0" w:space="0" w:color="auto"/>
        <w:right w:val="none" w:sz="0" w:space="0" w:color="auto"/>
      </w:divBdr>
    </w:div>
    <w:div w:id="916286049">
      <w:bodyDiv w:val="1"/>
      <w:marLeft w:val="0"/>
      <w:marRight w:val="0"/>
      <w:marTop w:val="0"/>
      <w:marBottom w:val="0"/>
      <w:divBdr>
        <w:top w:val="none" w:sz="0" w:space="0" w:color="auto"/>
        <w:left w:val="none" w:sz="0" w:space="0" w:color="auto"/>
        <w:bottom w:val="none" w:sz="0" w:space="0" w:color="auto"/>
        <w:right w:val="none" w:sz="0" w:space="0" w:color="auto"/>
      </w:divBdr>
    </w:div>
    <w:div w:id="940067376">
      <w:bodyDiv w:val="1"/>
      <w:marLeft w:val="0"/>
      <w:marRight w:val="0"/>
      <w:marTop w:val="0"/>
      <w:marBottom w:val="0"/>
      <w:divBdr>
        <w:top w:val="none" w:sz="0" w:space="0" w:color="auto"/>
        <w:left w:val="none" w:sz="0" w:space="0" w:color="auto"/>
        <w:bottom w:val="none" w:sz="0" w:space="0" w:color="auto"/>
        <w:right w:val="none" w:sz="0" w:space="0" w:color="auto"/>
      </w:divBdr>
    </w:div>
    <w:div w:id="977882396">
      <w:bodyDiv w:val="1"/>
      <w:marLeft w:val="0"/>
      <w:marRight w:val="0"/>
      <w:marTop w:val="0"/>
      <w:marBottom w:val="0"/>
      <w:divBdr>
        <w:top w:val="none" w:sz="0" w:space="0" w:color="auto"/>
        <w:left w:val="none" w:sz="0" w:space="0" w:color="auto"/>
        <w:bottom w:val="none" w:sz="0" w:space="0" w:color="auto"/>
        <w:right w:val="none" w:sz="0" w:space="0" w:color="auto"/>
      </w:divBdr>
    </w:div>
    <w:div w:id="982081570">
      <w:bodyDiv w:val="1"/>
      <w:marLeft w:val="0"/>
      <w:marRight w:val="0"/>
      <w:marTop w:val="0"/>
      <w:marBottom w:val="0"/>
      <w:divBdr>
        <w:top w:val="none" w:sz="0" w:space="0" w:color="auto"/>
        <w:left w:val="none" w:sz="0" w:space="0" w:color="auto"/>
        <w:bottom w:val="none" w:sz="0" w:space="0" w:color="auto"/>
        <w:right w:val="none" w:sz="0" w:space="0" w:color="auto"/>
      </w:divBdr>
    </w:div>
    <w:div w:id="988558219">
      <w:bodyDiv w:val="1"/>
      <w:marLeft w:val="0"/>
      <w:marRight w:val="0"/>
      <w:marTop w:val="0"/>
      <w:marBottom w:val="0"/>
      <w:divBdr>
        <w:top w:val="none" w:sz="0" w:space="0" w:color="auto"/>
        <w:left w:val="none" w:sz="0" w:space="0" w:color="auto"/>
        <w:bottom w:val="none" w:sz="0" w:space="0" w:color="auto"/>
        <w:right w:val="none" w:sz="0" w:space="0" w:color="auto"/>
      </w:divBdr>
    </w:div>
    <w:div w:id="1127697376">
      <w:bodyDiv w:val="1"/>
      <w:marLeft w:val="0"/>
      <w:marRight w:val="0"/>
      <w:marTop w:val="0"/>
      <w:marBottom w:val="0"/>
      <w:divBdr>
        <w:top w:val="none" w:sz="0" w:space="0" w:color="auto"/>
        <w:left w:val="none" w:sz="0" w:space="0" w:color="auto"/>
        <w:bottom w:val="none" w:sz="0" w:space="0" w:color="auto"/>
        <w:right w:val="none" w:sz="0" w:space="0" w:color="auto"/>
      </w:divBdr>
    </w:div>
    <w:div w:id="1216551626">
      <w:bodyDiv w:val="1"/>
      <w:marLeft w:val="0"/>
      <w:marRight w:val="0"/>
      <w:marTop w:val="0"/>
      <w:marBottom w:val="0"/>
      <w:divBdr>
        <w:top w:val="none" w:sz="0" w:space="0" w:color="auto"/>
        <w:left w:val="none" w:sz="0" w:space="0" w:color="auto"/>
        <w:bottom w:val="none" w:sz="0" w:space="0" w:color="auto"/>
        <w:right w:val="none" w:sz="0" w:space="0" w:color="auto"/>
      </w:divBdr>
    </w:div>
    <w:div w:id="1305503582">
      <w:bodyDiv w:val="1"/>
      <w:marLeft w:val="0"/>
      <w:marRight w:val="0"/>
      <w:marTop w:val="0"/>
      <w:marBottom w:val="0"/>
      <w:divBdr>
        <w:top w:val="none" w:sz="0" w:space="0" w:color="auto"/>
        <w:left w:val="none" w:sz="0" w:space="0" w:color="auto"/>
        <w:bottom w:val="none" w:sz="0" w:space="0" w:color="auto"/>
        <w:right w:val="none" w:sz="0" w:space="0" w:color="auto"/>
      </w:divBdr>
    </w:div>
    <w:div w:id="1393885731">
      <w:bodyDiv w:val="1"/>
      <w:marLeft w:val="0"/>
      <w:marRight w:val="0"/>
      <w:marTop w:val="0"/>
      <w:marBottom w:val="0"/>
      <w:divBdr>
        <w:top w:val="none" w:sz="0" w:space="0" w:color="auto"/>
        <w:left w:val="none" w:sz="0" w:space="0" w:color="auto"/>
        <w:bottom w:val="none" w:sz="0" w:space="0" w:color="auto"/>
        <w:right w:val="none" w:sz="0" w:space="0" w:color="auto"/>
      </w:divBdr>
    </w:div>
    <w:div w:id="1400833183">
      <w:bodyDiv w:val="1"/>
      <w:marLeft w:val="0"/>
      <w:marRight w:val="0"/>
      <w:marTop w:val="0"/>
      <w:marBottom w:val="0"/>
      <w:divBdr>
        <w:top w:val="none" w:sz="0" w:space="0" w:color="auto"/>
        <w:left w:val="none" w:sz="0" w:space="0" w:color="auto"/>
        <w:bottom w:val="none" w:sz="0" w:space="0" w:color="auto"/>
        <w:right w:val="none" w:sz="0" w:space="0" w:color="auto"/>
      </w:divBdr>
    </w:div>
    <w:div w:id="1440373657">
      <w:bodyDiv w:val="1"/>
      <w:marLeft w:val="0"/>
      <w:marRight w:val="0"/>
      <w:marTop w:val="0"/>
      <w:marBottom w:val="0"/>
      <w:divBdr>
        <w:top w:val="none" w:sz="0" w:space="0" w:color="auto"/>
        <w:left w:val="none" w:sz="0" w:space="0" w:color="auto"/>
        <w:bottom w:val="none" w:sz="0" w:space="0" w:color="auto"/>
        <w:right w:val="none" w:sz="0" w:space="0" w:color="auto"/>
      </w:divBdr>
    </w:div>
    <w:div w:id="1523319373">
      <w:bodyDiv w:val="1"/>
      <w:marLeft w:val="0"/>
      <w:marRight w:val="0"/>
      <w:marTop w:val="0"/>
      <w:marBottom w:val="0"/>
      <w:divBdr>
        <w:top w:val="none" w:sz="0" w:space="0" w:color="auto"/>
        <w:left w:val="none" w:sz="0" w:space="0" w:color="auto"/>
        <w:bottom w:val="none" w:sz="0" w:space="0" w:color="auto"/>
        <w:right w:val="none" w:sz="0" w:space="0" w:color="auto"/>
      </w:divBdr>
    </w:div>
    <w:div w:id="1584025956">
      <w:bodyDiv w:val="1"/>
      <w:marLeft w:val="0"/>
      <w:marRight w:val="0"/>
      <w:marTop w:val="0"/>
      <w:marBottom w:val="0"/>
      <w:divBdr>
        <w:top w:val="none" w:sz="0" w:space="0" w:color="auto"/>
        <w:left w:val="none" w:sz="0" w:space="0" w:color="auto"/>
        <w:bottom w:val="none" w:sz="0" w:space="0" w:color="auto"/>
        <w:right w:val="none" w:sz="0" w:space="0" w:color="auto"/>
      </w:divBdr>
    </w:div>
    <w:div w:id="1705137892">
      <w:bodyDiv w:val="1"/>
      <w:marLeft w:val="0"/>
      <w:marRight w:val="0"/>
      <w:marTop w:val="0"/>
      <w:marBottom w:val="0"/>
      <w:divBdr>
        <w:top w:val="none" w:sz="0" w:space="0" w:color="auto"/>
        <w:left w:val="none" w:sz="0" w:space="0" w:color="auto"/>
        <w:bottom w:val="none" w:sz="0" w:space="0" w:color="auto"/>
        <w:right w:val="none" w:sz="0" w:space="0" w:color="auto"/>
      </w:divBdr>
    </w:div>
    <w:div w:id="1706174869">
      <w:bodyDiv w:val="1"/>
      <w:marLeft w:val="0"/>
      <w:marRight w:val="0"/>
      <w:marTop w:val="0"/>
      <w:marBottom w:val="0"/>
      <w:divBdr>
        <w:top w:val="none" w:sz="0" w:space="0" w:color="auto"/>
        <w:left w:val="none" w:sz="0" w:space="0" w:color="auto"/>
        <w:bottom w:val="none" w:sz="0" w:space="0" w:color="auto"/>
        <w:right w:val="none" w:sz="0" w:space="0" w:color="auto"/>
      </w:divBdr>
    </w:div>
    <w:div w:id="1767800519">
      <w:bodyDiv w:val="1"/>
      <w:marLeft w:val="0"/>
      <w:marRight w:val="0"/>
      <w:marTop w:val="0"/>
      <w:marBottom w:val="0"/>
      <w:divBdr>
        <w:top w:val="none" w:sz="0" w:space="0" w:color="auto"/>
        <w:left w:val="none" w:sz="0" w:space="0" w:color="auto"/>
        <w:bottom w:val="none" w:sz="0" w:space="0" w:color="auto"/>
        <w:right w:val="none" w:sz="0" w:space="0" w:color="auto"/>
      </w:divBdr>
    </w:div>
    <w:div w:id="1796214946">
      <w:bodyDiv w:val="1"/>
      <w:marLeft w:val="0"/>
      <w:marRight w:val="0"/>
      <w:marTop w:val="0"/>
      <w:marBottom w:val="0"/>
      <w:divBdr>
        <w:top w:val="none" w:sz="0" w:space="0" w:color="auto"/>
        <w:left w:val="none" w:sz="0" w:space="0" w:color="auto"/>
        <w:bottom w:val="none" w:sz="0" w:space="0" w:color="auto"/>
        <w:right w:val="none" w:sz="0" w:space="0" w:color="auto"/>
      </w:divBdr>
    </w:div>
    <w:div w:id="1809592013">
      <w:bodyDiv w:val="1"/>
      <w:marLeft w:val="0"/>
      <w:marRight w:val="0"/>
      <w:marTop w:val="0"/>
      <w:marBottom w:val="0"/>
      <w:divBdr>
        <w:top w:val="none" w:sz="0" w:space="0" w:color="auto"/>
        <w:left w:val="none" w:sz="0" w:space="0" w:color="auto"/>
        <w:bottom w:val="none" w:sz="0" w:space="0" w:color="auto"/>
        <w:right w:val="none" w:sz="0" w:space="0" w:color="auto"/>
      </w:divBdr>
    </w:div>
    <w:div w:id="1818260878">
      <w:bodyDiv w:val="1"/>
      <w:marLeft w:val="0"/>
      <w:marRight w:val="0"/>
      <w:marTop w:val="0"/>
      <w:marBottom w:val="0"/>
      <w:divBdr>
        <w:top w:val="none" w:sz="0" w:space="0" w:color="auto"/>
        <w:left w:val="none" w:sz="0" w:space="0" w:color="auto"/>
        <w:bottom w:val="none" w:sz="0" w:space="0" w:color="auto"/>
        <w:right w:val="none" w:sz="0" w:space="0" w:color="auto"/>
      </w:divBdr>
    </w:div>
    <w:div w:id="1844707633">
      <w:bodyDiv w:val="1"/>
      <w:marLeft w:val="0"/>
      <w:marRight w:val="0"/>
      <w:marTop w:val="0"/>
      <w:marBottom w:val="0"/>
      <w:divBdr>
        <w:top w:val="none" w:sz="0" w:space="0" w:color="auto"/>
        <w:left w:val="none" w:sz="0" w:space="0" w:color="auto"/>
        <w:bottom w:val="none" w:sz="0" w:space="0" w:color="auto"/>
        <w:right w:val="none" w:sz="0" w:space="0" w:color="auto"/>
      </w:divBdr>
    </w:div>
    <w:div w:id="1853642746">
      <w:bodyDiv w:val="1"/>
      <w:marLeft w:val="0"/>
      <w:marRight w:val="0"/>
      <w:marTop w:val="0"/>
      <w:marBottom w:val="0"/>
      <w:divBdr>
        <w:top w:val="none" w:sz="0" w:space="0" w:color="auto"/>
        <w:left w:val="none" w:sz="0" w:space="0" w:color="auto"/>
        <w:bottom w:val="none" w:sz="0" w:space="0" w:color="auto"/>
        <w:right w:val="none" w:sz="0" w:space="0" w:color="auto"/>
      </w:divBdr>
    </w:div>
    <w:div w:id="1860199563">
      <w:bodyDiv w:val="1"/>
      <w:marLeft w:val="0"/>
      <w:marRight w:val="0"/>
      <w:marTop w:val="0"/>
      <w:marBottom w:val="0"/>
      <w:divBdr>
        <w:top w:val="none" w:sz="0" w:space="0" w:color="auto"/>
        <w:left w:val="none" w:sz="0" w:space="0" w:color="auto"/>
        <w:bottom w:val="none" w:sz="0" w:space="0" w:color="auto"/>
        <w:right w:val="none" w:sz="0" w:space="0" w:color="auto"/>
      </w:divBdr>
    </w:div>
    <w:div w:id="1861237428">
      <w:bodyDiv w:val="1"/>
      <w:marLeft w:val="0"/>
      <w:marRight w:val="0"/>
      <w:marTop w:val="0"/>
      <w:marBottom w:val="0"/>
      <w:divBdr>
        <w:top w:val="none" w:sz="0" w:space="0" w:color="auto"/>
        <w:left w:val="none" w:sz="0" w:space="0" w:color="auto"/>
        <w:bottom w:val="none" w:sz="0" w:space="0" w:color="auto"/>
        <w:right w:val="none" w:sz="0" w:space="0" w:color="auto"/>
      </w:divBdr>
    </w:div>
    <w:div w:id="2033844330">
      <w:bodyDiv w:val="1"/>
      <w:marLeft w:val="0"/>
      <w:marRight w:val="0"/>
      <w:marTop w:val="0"/>
      <w:marBottom w:val="0"/>
      <w:divBdr>
        <w:top w:val="none" w:sz="0" w:space="0" w:color="auto"/>
        <w:left w:val="none" w:sz="0" w:space="0" w:color="auto"/>
        <w:bottom w:val="none" w:sz="0" w:space="0" w:color="auto"/>
        <w:right w:val="none" w:sz="0" w:space="0" w:color="auto"/>
      </w:divBdr>
    </w:div>
    <w:div w:id="208564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0B08-AF79-41EA-955B-4AFE4858E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2020-05-03T09:10:00Z</dcterms:created>
  <dcterms:modified xsi:type="dcterms:W3CDTF">2020-05-03T09:56:00Z</dcterms:modified>
</cp:coreProperties>
</file>